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F202" w14:textId="77777777" w:rsidR="0065173E" w:rsidRDefault="0065173E">
      <w:pPr>
        <w:pStyle w:val="TOCHeading"/>
        <w:rPr>
          <w:rFonts w:ascii="Arial" w:eastAsiaTheme="minorHAnsi" w:hAnsi="Arial" w:cstheme="minorBidi"/>
          <w:color w:val="auto"/>
          <w:sz w:val="24"/>
          <w:szCs w:val="22"/>
        </w:rPr>
      </w:pPr>
      <w:bookmarkStart w:id="0" w:name="_top"/>
      <w:bookmarkEnd w:id="0"/>
    </w:p>
    <w:bookmarkStart w:id="1" w:name="TOC" w:displacedByCustomXml="next"/>
    <w:bookmarkEnd w:id="1" w:displacedByCustomXml="next"/>
    <w:sdt>
      <w:sdtPr>
        <w:rPr>
          <w:rFonts w:ascii="Arial" w:eastAsiaTheme="minorHAnsi" w:hAnsi="Arial" w:cstheme="minorBidi"/>
          <w:color w:val="auto"/>
          <w:sz w:val="24"/>
          <w:szCs w:val="22"/>
        </w:rPr>
        <w:id w:val="-155708042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719531F" w14:textId="74A22A73" w:rsidR="00F46CED" w:rsidRDefault="00F46CED">
          <w:pPr>
            <w:pStyle w:val="TOCHeading"/>
          </w:pPr>
          <w:r>
            <w:t>Contents</w:t>
          </w:r>
        </w:p>
        <w:p w14:paraId="216D53EA" w14:textId="5A5F07F1" w:rsidR="00896E34" w:rsidRDefault="00F46CED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687055" w:history="1">
            <w:r w:rsidR="00896E34" w:rsidRPr="00413296">
              <w:rPr>
                <w:rStyle w:val="Hyperlink"/>
                <w:noProof/>
              </w:rPr>
              <w:t>Ch 1:</w:t>
            </w:r>
            <w:r w:rsidR="00896E34"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="00896E34" w:rsidRPr="00413296">
              <w:rPr>
                <w:rStyle w:val="Hyperlink"/>
                <w:noProof/>
              </w:rPr>
              <w:t>Opening Bids</w:t>
            </w:r>
            <w:r w:rsidR="00896E34">
              <w:rPr>
                <w:noProof/>
                <w:webHidden/>
              </w:rPr>
              <w:tab/>
            </w:r>
            <w:r w:rsidR="00896E34">
              <w:rPr>
                <w:noProof/>
                <w:webHidden/>
              </w:rPr>
              <w:fldChar w:fldCharType="begin"/>
            </w:r>
            <w:r w:rsidR="00896E34">
              <w:rPr>
                <w:noProof/>
                <w:webHidden/>
              </w:rPr>
              <w:instrText xml:space="preserve"> PAGEREF _Toc215687055 \h </w:instrText>
            </w:r>
            <w:r w:rsidR="00896E34">
              <w:rPr>
                <w:noProof/>
                <w:webHidden/>
              </w:rPr>
            </w:r>
            <w:r w:rsidR="00896E34">
              <w:rPr>
                <w:noProof/>
                <w:webHidden/>
              </w:rPr>
              <w:fldChar w:fldCharType="separate"/>
            </w:r>
            <w:r w:rsidR="00896E34">
              <w:rPr>
                <w:noProof/>
                <w:webHidden/>
              </w:rPr>
              <w:t>- 4 -</w:t>
            </w:r>
            <w:r w:rsidR="00896E34">
              <w:rPr>
                <w:noProof/>
                <w:webHidden/>
              </w:rPr>
              <w:fldChar w:fldCharType="end"/>
            </w:r>
          </w:hyperlink>
        </w:p>
        <w:p w14:paraId="7A38E9C2" w14:textId="155A1362" w:rsidR="00896E34" w:rsidRDefault="00896E34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56" w:history="1">
            <w:r w:rsidRPr="00413296">
              <w:rPr>
                <w:rStyle w:val="Hyperlink"/>
                <w:noProof/>
              </w:rPr>
              <w:t>Ch 2: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Pr="00413296">
              <w:rPr>
                <w:rStyle w:val="Hyperlink"/>
                <w:noProof/>
              </w:rPr>
              <w:t>The 1C Opening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- 5 -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CA8B1" w14:textId="77FE55B5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57" w:history="1">
            <w:r w:rsidRPr="00413296">
              <w:rPr>
                <w:rStyle w:val="Hyperlink"/>
                <w:noProof/>
              </w:rPr>
              <w:t>Requirements: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- 5 -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079D4" w14:textId="52271BE4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58" w:history="1">
            <w:r w:rsidRPr="00413296">
              <w:rPr>
                <w:rStyle w:val="Hyperlink"/>
                <w:noProof/>
              </w:rPr>
              <w:t>Responses: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- 5 -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9E604E" w14:textId="7ADD9422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59" w:history="1">
            <w:r w:rsidRPr="00413296">
              <w:rPr>
                <w:rStyle w:val="Hyperlink"/>
                <w:noProof/>
              </w:rPr>
              <w:t>Opener’s rebids after 1C – 1N: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- 5 -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16334" w14:textId="1B343D51" w:rsidR="00896E34" w:rsidRDefault="00896E34">
          <w:pPr>
            <w:pStyle w:val="TOC2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60" w:history="1">
            <w:r w:rsidRPr="00413296">
              <w:rPr>
                <w:rStyle w:val="Hyperlink"/>
                <w:noProof/>
              </w:rPr>
              <w:t>Ch 2.1: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Pr="00413296">
              <w:rPr>
                <w:rStyle w:val="Hyperlink"/>
                <w:noProof/>
              </w:rPr>
              <w:t>Bidding After 1C – 1D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- 5 -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7BE0C" w14:textId="15F450D7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61" w:history="1">
            <w:r w:rsidRPr="00413296">
              <w:rPr>
                <w:rStyle w:val="Hyperlink"/>
                <w:noProof/>
              </w:rPr>
              <w:t>Opener’s rebids: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- 5 -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32AB72" w14:textId="70F17808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62" w:history="1">
            <w:r w:rsidRPr="00413296">
              <w:rPr>
                <w:rStyle w:val="Hyperlink"/>
                <w:noProof/>
              </w:rPr>
              <w:t>Responses to 1C – 1D – 2C: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- 6 -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E8337F" w14:textId="041AB872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63" w:history="1">
            <w:r w:rsidRPr="00413296">
              <w:rPr>
                <w:rStyle w:val="Hyperlink"/>
                <w:noProof/>
              </w:rPr>
              <w:t>Responses to 1C – 1D – 2D: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- 6 -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C4503" w14:textId="1B1BA129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64" w:history="1">
            <w:r w:rsidRPr="00413296">
              <w:rPr>
                <w:rStyle w:val="Hyperlink"/>
                <w:noProof/>
              </w:rPr>
              <w:t>Bidding after 1C – 1D – 2N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- 6 -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04E92" w14:textId="09BD38C2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65" w:history="1">
            <w:r w:rsidRPr="00413296">
              <w:rPr>
                <w:rStyle w:val="Hyperlink"/>
                <w:noProof/>
              </w:rPr>
              <w:t>Bidding after 1C – 1D – 1M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- 6 -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2FFA5" w14:textId="4C28EF73" w:rsidR="00896E34" w:rsidRDefault="00896E34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66" w:history="1">
            <w:r w:rsidRPr="00413296">
              <w:rPr>
                <w:rStyle w:val="Hyperlink"/>
                <w:noProof/>
              </w:rPr>
              <w:t>Ch 3: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Pr="00413296">
              <w:rPr>
                <w:rStyle w:val="Hyperlink"/>
                <w:noProof/>
              </w:rPr>
              <w:t>Bidding after 1D opening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- 7 -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63728" w14:textId="44396AE1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67" w:history="1">
            <w:r w:rsidRPr="00413296">
              <w:rPr>
                <w:rStyle w:val="Hyperlink"/>
                <w:noProof/>
              </w:rPr>
              <w:t>Responses: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- 7 -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EC7AE" w14:textId="6C7182E3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68" w:history="1">
            <w:r w:rsidRPr="00413296">
              <w:rPr>
                <w:rStyle w:val="Hyperlink"/>
                <w:noProof/>
              </w:rPr>
              <w:t>Bidding after 1D – 1M: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- 7 -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1F495C" w14:textId="63BE50F5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69" w:history="1">
            <w:r w:rsidRPr="00413296">
              <w:rPr>
                <w:rStyle w:val="Hyperlink"/>
                <w:noProof/>
              </w:rPr>
              <w:t>Bidding after 1D – 2C: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- 8 -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4E1E86" w14:textId="5919AF7E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70" w:history="1">
            <w:r w:rsidRPr="00413296">
              <w:rPr>
                <w:rStyle w:val="Hyperlink"/>
                <w:noProof/>
              </w:rPr>
              <w:t>Bidding after 1D – 2D: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- 8 -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5B4D2" w14:textId="2A62B0D6" w:rsidR="00896E34" w:rsidRDefault="00896E34">
          <w:pPr>
            <w:pStyle w:val="TOC2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71" w:history="1">
            <w:r w:rsidRPr="00413296">
              <w:rPr>
                <w:rStyle w:val="Hyperlink"/>
                <w:noProof/>
              </w:rPr>
              <w:t>Ch 3.1: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Pr="00413296">
              <w:rPr>
                <w:rStyle w:val="Hyperlink"/>
                <w:noProof/>
              </w:rPr>
              <w:t>XYZ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- 8 -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6DAB1" w14:textId="1402CB82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72" w:history="1">
            <w:r w:rsidRPr="00413296">
              <w:rPr>
                <w:rStyle w:val="Hyperlink"/>
                <w:noProof/>
              </w:rPr>
              <w:t>Responder’s rebids: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- 8 -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0B98E" w14:textId="7A3267BD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73" w:history="1">
            <w:r w:rsidRPr="00413296">
              <w:rPr>
                <w:rStyle w:val="Hyperlink"/>
                <w:noProof/>
              </w:rPr>
              <w:t>Other sequences after 1D – 1M: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- 9 -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B3CCC" w14:textId="18E41C86" w:rsidR="00896E34" w:rsidRDefault="00896E34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74" w:history="1">
            <w:r w:rsidRPr="00413296">
              <w:rPr>
                <w:rStyle w:val="Hyperlink"/>
                <w:noProof/>
              </w:rPr>
              <w:t>Ch 4: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Pr="00413296">
              <w:rPr>
                <w:rStyle w:val="Hyperlink"/>
                <w:noProof/>
              </w:rPr>
              <w:t>The 1M opening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- 10 -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85180" w14:textId="2E7F5107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75" w:history="1">
            <w:r w:rsidRPr="00413296">
              <w:rPr>
                <w:rStyle w:val="Hyperlink"/>
                <w:noProof/>
              </w:rPr>
              <w:t>Responses to the 1S opening: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- 10 -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B6ADA" w14:textId="6DBC8E89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76" w:history="1">
            <w:r w:rsidRPr="00413296">
              <w:rPr>
                <w:rStyle w:val="Hyperlink"/>
                <w:noProof/>
              </w:rPr>
              <w:t>Game tries after 1S – 2S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- 10 -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7EEE61" w14:textId="3D01712C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77" w:history="1">
            <w:r w:rsidRPr="00413296">
              <w:rPr>
                <w:rStyle w:val="Hyperlink"/>
                <w:noProof/>
              </w:rPr>
              <w:t>Bidding after 1S – 2m/H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- 10 -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C007E" w14:textId="189441B5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78" w:history="1">
            <w:r w:rsidRPr="00413296">
              <w:rPr>
                <w:rStyle w:val="Hyperlink"/>
                <w:noProof/>
              </w:rPr>
              <w:t>Bidding after 1S – 1N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- 11 -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BA1FD" w14:textId="23D2BB9F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79" w:history="1">
            <w:r w:rsidRPr="00413296">
              <w:rPr>
                <w:rStyle w:val="Hyperlink"/>
                <w:noProof/>
              </w:rPr>
              <w:t>Responder’s Rebids: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- 11 -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233F0" w14:textId="1FC2F2FC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80" w:history="1">
            <w:r w:rsidRPr="00413296">
              <w:rPr>
                <w:rStyle w:val="Hyperlink"/>
                <w:noProof/>
              </w:rPr>
              <w:t>Responses to the 1H Opening: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- 11 -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F4D89" w14:textId="68D1C64B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81" w:history="1">
            <w:r w:rsidRPr="00413296">
              <w:rPr>
                <w:rStyle w:val="Hyperlink"/>
                <w:noProof/>
              </w:rPr>
              <w:t>Special Rebids: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- 11 -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1E6852" w14:textId="6DEE99B6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82" w:history="1">
            <w:r w:rsidRPr="00413296">
              <w:rPr>
                <w:rStyle w:val="Hyperlink"/>
                <w:noProof/>
              </w:rPr>
              <w:t>Game tries after 1H – 2H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- 11 -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4ECAD" w14:textId="0F0845F5" w:rsidR="00896E34" w:rsidRDefault="00896E34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83" w:history="1">
            <w:r w:rsidRPr="00413296">
              <w:rPr>
                <w:rStyle w:val="Hyperlink"/>
                <w:noProof/>
              </w:rPr>
              <w:t>Ch 5: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Pr="00413296">
              <w:rPr>
                <w:rStyle w:val="Hyperlink"/>
                <w:noProof/>
              </w:rPr>
              <w:t>The 1N Opening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- 12 -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88F5A" w14:textId="34ED72FA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84" w:history="1">
            <w:r w:rsidRPr="00413296">
              <w:rPr>
                <w:rStyle w:val="Hyperlink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- 12 -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035C1" w14:textId="5DDFF753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85" w:history="1">
            <w:r w:rsidRPr="00413296">
              <w:rPr>
                <w:rStyle w:val="Hyperlink"/>
                <w:noProof/>
              </w:rPr>
              <w:t>Responses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- 12 -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0B0095" w14:textId="0C974880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86" w:history="1">
            <w:r w:rsidRPr="00413296">
              <w:rPr>
                <w:rStyle w:val="Hyperlink"/>
                <w:noProof/>
              </w:rPr>
              <w:t>Bidding After Stayman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- 13 -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23B4E" w14:textId="7B141963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87" w:history="1">
            <w:r w:rsidRPr="00413296">
              <w:rPr>
                <w:rStyle w:val="Hyperlink"/>
                <w:noProof/>
              </w:rPr>
              <w:t>Responder’s rebids: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- 13 -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9FDBF" w14:textId="3572EAE8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88" w:history="1">
            <w:r w:rsidRPr="00413296">
              <w:rPr>
                <w:rStyle w:val="Hyperlink"/>
                <w:noProof/>
              </w:rPr>
              <w:t>Bidding after Jacoby Transfers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- 14 -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85D22" w14:textId="6C8C27F2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89" w:history="1">
            <w:r w:rsidRPr="00413296">
              <w:rPr>
                <w:rStyle w:val="Hyperlink"/>
                <w:noProof/>
              </w:rPr>
              <w:t>Responder’s rebids: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- 14 -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39A588" w14:textId="162CD783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90" w:history="1">
            <w:r w:rsidRPr="00413296">
              <w:rPr>
                <w:rStyle w:val="Hyperlink"/>
                <w:noProof/>
              </w:rPr>
              <w:t>Bidding after 1N – 2N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- 14 -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905DD8" w14:textId="2E22BBF2" w:rsidR="00896E34" w:rsidRDefault="00896E34">
          <w:pPr>
            <w:pStyle w:val="TOC2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91" w:history="1">
            <w:r w:rsidRPr="00413296">
              <w:rPr>
                <w:rStyle w:val="Hyperlink"/>
                <w:noProof/>
              </w:rPr>
              <w:t>Ch 5.1: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Pr="00413296">
              <w:rPr>
                <w:rStyle w:val="Hyperlink"/>
                <w:noProof/>
              </w:rPr>
              <w:t>Dealing with Intervention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- 15 -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D2905" w14:textId="26E58DD5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92" w:history="1">
            <w:r w:rsidRPr="00413296">
              <w:rPr>
                <w:rStyle w:val="Hyperlink"/>
                <w:noProof/>
              </w:rPr>
              <w:t>Systems on over Non-Penalty Double or 2C: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- 15 -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CB80E7" w14:textId="53D7B3F1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93" w:history="1">
            <w:r w:rsidRPr="00413296">
              <w:rPr>
                <w:rStyle w:val="Hyperlink"/>
                <w:noProof/>
              </w:rPr>
              <w:t>Over a natural 2D/M overcall: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- 15 -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1D00D2" w14:textId="6045FD2E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94" w:history="1">
            <w:r w:rsidRPr="00413296">
              <w:rPr>
                <w:rStyle w:val="Hyperlink"/>
                <w:noProof/>
              </w:rPr>
              <w:t>When the overcall shows one known suit, not the one bid (e.g., transfer overcalls, or 1N – (2D) showing Spades and a lower suit):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- 16 -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B56F80" w14:textId="68C81528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95" w:history="1">
            <w:r w:rsidRPr="00413296">
              <w:rPr>
                <w:rStyle w:val="Hyperlink"/>
                <w:noProof/>
              </w:rPr>
              <w:t>When the overcall shows bid suit plus unknown second suit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- 16 -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35B0B" w14:textId="657D3918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96" w:history="1">
            <w:r w:rsidRPr="00413296">
              <w:rPr>
                <w:rStyle w:val="Hyperlink"/>
                <w:noProof/>
              </w:rPr>
              <w:t>When the overcall shows two specific suits (e.g., Landy 2C or DONT 2H for the majors):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- 16 -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86ACB" w14:textId="0DEF4246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97" w:history="1">
            <w:r w:rsidRPr="00413296">
              <w:rPr>
                <w:rStyle w:val="Hyperlink"/>
                <w:noProof/>
              </w:rPr>
              <w:t>Other Scenarios: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- 16 -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5D79F" w14:textId="390878A8" w:rsidR="00896E34" w:rsidRDefault="00896E34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98" w:history="1">
            <w:r w:rsidRPr="00413296">
              <w:rPr>
                <w:rStyle w:val="Hyperlink"/>
                <w:noProof/>
              </w:rPr>
              <w:t>Ch 6: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Pr="00413296">
              <w:rPr>
                <w:rStyle w:val="Hyperlink"/>
                <w:noProof/>
              </w:rPr>
              <w:t>The 2C Opening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- 17 -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DC6F4" w14:textId="2D152334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099" w:history="1">
            <w:r w:rsidRPr="00413296">
              <w:rPr>
                <w:rStyle w:val="Hyperlink"/>
                <w:noProof/>
              </w:rPr>
              <w:t>Responses: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- 17 -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E65077" w14:textId="1C174D26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00" w:history="1">
            <w:r w:rsidRPr="00413296">
              <w:rPr>
                <w:rStyle w:val="Hyperlink"/>
                <w:noProof/>
              </w:rPr>
              <w:t>Bidding After 2C – 2D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- 17 -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9A632" w14:textId="60E8C1D4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01" w:history="1">
            <w:r w:rsidRPr="00413296">
              <w:rPr>
                <w:rStyle w:val="Hyperlink"/>
                <w:rFonts w:cs="Arial"/>
                <w:noProof/>
              </w:rPr>
              <w:t>Further Bidding: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- 17 -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99226" w14:textId="06025303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02" w:history="1">
            <w:r w:rsidRPr="00413296">
              <w:rPr>
                <w:rStyle w:val="Hyperlink"/>
                <w:rFonts w:cs="Arial"/>
                <w:noProof/>
              </w:rPr>
              <w:t>Bidding After 2C</w:t>
            </w:r>
            <w:r w:rsidRPr="00413296">
              <w:rPr>
                <w:rStyle w:val="Hyperlink"/>
                <w:noProof/>
              </w:rPr>
              <w:t xml:space="preserve"> – </w:t>
            </w:r>
            <w:r w:rsidRPr="00413296">
              <w:rPr>
                <w:rStyle w:val="Hyperlink"/>
                <w:rFonts w:cs="Arial"/>
                <w:noProof/>
              </w:rPr>
              <w:t>2M: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- 18 -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8884E" w14:textId="3C8B1DA9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03" w:history="1">
            <w:r w:rsidRPr="00413296">
              <w:rPr>
                <w:rStyle w:val="Hyperlink"/>
                <w:noProof/>
              </w:rPr>
              <w:t>Bidding After 2C – 2N: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- 18 -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203A2" w14:textId="04532151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04" w:history="1">
            <w:r w:rsidRPr="00413296">
              <w:rPr>
                <w:rStyle w:val="Hyperlink"/>
                <w:noProof/>
              </w:rPr>
              <w:t>Bidding After 2C – 3X: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- 18 -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23BE3" w14:textId="05FA1DD6" w:rsidR="00896E34" w:rsidRDefault="00896E34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05" w:history="1">
            <w:r w:rsidRPr="00413296">
              <w:rPr>
                <w:rStyle w:val="Hyperlink"/>
                <w:noProof/>
              </w:rPr>
              <w:t>Ch 7: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Pr="00413296">
              <w:rPr>
                <w:rStyle w:val="Hyperlink"/>
                <w:noProof/>
              </w:rPr>
              <w:t>Other openings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- 19 -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04BBA" w14:textId="1B664BC2" w:rsidR="00896E34" w:rsidRDefault="00896E34">
          <w:pPr>
            <w:pStyle w:val="TOC2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06" w:history="1">
            <w:r w:rsidRPr="00413296">
              <w:rPr>
                <w:rStyle w:val="Hyperlink"/>
                <w:noProof/>
              </w:rPr>
              <w:t>Ch 7.1: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Pr="00413296">
              <w:rPr>
                <w:rStyle w:val="Hyperlink"/>
                <w:noProof/>
              </w:rPr>
              <w:t>The 2D Opening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- 19 -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61DB9" w14:textId="2EBE231A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07" w:history="1">
            <w:r w:rsidRPr="00413296">
              <w:rPr>
                <w:rStyle w:val="Hyperlink"/>
                <w:noProof/>
              </w:rPr>
              <w:t>Responses: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- 19 -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F257D" w14:textId="197D04AA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08" w:history="1">
            <w:r w:rsidRPr="00413296">
              <w:rPr>
                <w:rStyle w:val="Hyperlink"/>
                <w:noProof/>
              </w:rPr>
              <w:t>Bidding after 2D – 2N: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- 19 -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CDF9BC" w14:textId="6F5C39D8" w:rsidR="00896E34" w:rsidRDefault="00896E34">
          <w:pPr>
            <w:pStyle w:val="TOC2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09" w:history="1">
            <w:r w:rsidRPr="00413296">
              <w:rPr>
                <w:rStyle w:val="Hyperlink"/>
                <w:noProof/>
              </w:rPr>
              <w:t>Ch 7.2: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Pr="00413296">
              <w:rPr>
                <w:rStyle w:val="Hyperlink"/>
                <w:noProof/>
              </w:rPr>
              <w:t>The 2N opening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- 19 -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F28C84" w14:textId="40561EC9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10" w:history="1">
            <w:r w:rsidRPr="00413296">
              <w:rPr>
                <w:rStyle w:val="Hyperlink"/>
                <w:noProof/>
              </w:rPr>
              <w:t>Responses: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- 19 -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5A163" w14:textId="568DF660" w:rsidR="00896E34" w:rsidRDefault="00896E34">
          <w:pPr>
            <w:pStyle w:val="TOC2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11" w:history="1">
            <w:r w:rsidRPr="00413296">
              <w:rPr>
                <w:rStyle w:val="Hyperlink"/>
                <w:noProof/>
              </w:rPr>
              <w:t>Ch 7.3: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Pr="00413296">
              <w:rPr>
                <w:rStyle w:val="Hyperlink"/>
                <w:noProof/>
              </w:rPr>
              <w:t>The 2M Opening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- 20 -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0D0923" w14:textId="4D458D70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12" w:history="1">
            <w:r w:rsidRPr="00413296">
              <w:rPr>
                <w:rStyle w:val="Hyperlink"/>
                <w:noProof/>
              </w:rPr>
              <w:t>Responses: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- 20 -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46A11" w14:textId="111BCD70" w:rsidR="00896E34" w:rsidRDefault="00896E34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13" w:history="1">
            <w:r w:rsidRPr="00413296">
              <w:rPr>
                <w:rStyle w:val="Hyperlink"/>
                <w:noProof/>
              </w:rPr>
              <w:t>Ch 8: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Pr="00413296">
              <w:rPr>
                <w:rStyle w:val="Hyperlink"/>
                <w:noProof/>
              </w:rPr>
              <w:t>When Opponents Open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- 21 -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05FA99" w14:textId="3BAC1FD3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14" w:history="1">
            <w:r w:rsidRPr="00413296">
              <w:rPr>
                <w:rStyle w:val="Hyperlink"/>
                <w:noProof/>
              </w:rPr>
              <w:t>Simple Overcall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- 21 -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B930D" w14:textId="23C80F4F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15" w:history="1">
            <w:r w:rsidRPr="00413296">
              <w:rPr>
                <w:rStyle w:val="Hyperlink"/>
                <w:noProof/>
              </w:rPr>
              <w:t>1N Overcall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- 21 -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540E5" w14:textId="1424B313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16" w:history="1">
            <w:r w:rsidRPr="00413296">
              <w:rPr>
                <w:rStyle w:val="Hyperlink"/>
                <w:noProof/>
              </w:rPr>
              <w:t>Sandwich bids, e.g., after (1D) – P – (1S) – ?: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- 21 -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795F8" w14:textId="34C5BECF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17" w:history="1">
            <w:r w:rsidRPr="00413296">
              <w:rPr>
                <w:rStyle w:val="Hyperlink"/>
                <w:noProof/>
              </w:rPr>
              <w:t>Doubles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- 22 -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0F97A" w14:textId="283C695D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18" w:history="1">
            <w:r w:rsidRPr="00413296">
              <w:rPr>
                <w:rStyle w:val="Hyperlink"/>
                <w:noProof/>
              </w:rPr>
              <w:t>Defense vs 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- 22 -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FF8181" w14:textId="7261E78F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19" w:history="1">
            <w:r w:rsidRPr="00413296">
              <w:rPr>
                <w:rStyle w:val="Hyperlink"/>
                <w:noProof/>
              </w:rPr>
              <w:t>Two-suited overcalls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- 22 -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816F3" w14:textId="7E9D6997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20" w:history="1">
            <w:r w:rsidRPr="00413296">
              <w:rPr>
                <w:rStyle w:val="Hyperlink"/>
                <w:noProof/>
              </w:rPr>
              <w:t>Over Weak Two-Bids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- 22 -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350DAA" w14:textId="35D27857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21" w:history="1">
            <w:r w:rsidRPr="00413296">
              <w:rPr>
                <w:rStyle w:val="Hyperlink"/>
                <w:noProof/>
              </w:rPr>
              <w:t>Over Multi 2D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- 23 -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A2519" w14:textId="77B39A39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22" w:history="1">
            <w:r w:rsidRPr="00413296">
              <w:rPr>
                <w:rStyle w:val="Hyperlink"/>
                <w:noProof/>
              </w:rPr>
              <w:t>Other Openings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- 23 -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E111E" w14:textId="1BE7AE6A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23" w:history="1">
            <w:r w:rsidRPr="00413296">
              <w:rPr>
                <w:rStyle w:val="Hyperlink"/>
                <w:noProof/>
              </w:rPr>
              <w:t>Responding to Weak Jump Overcalls: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- 23 -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F367FF" w14:textId="7D63026D" w:rsidR="00896E34" w:rsidRDefault="00896E34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24" w:history="1">
            <w:r w:rsidRPr="00413296">
              <w:rPr>
                <w:rStyle w:val="Hyperlink"/>
                <w:noProof/>
              </w:rPr>
              <w:t>Ch 9: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Pr="00413296">
              <w:rPr>
                <w:rStyle w:val="Hyperlink"/>
                <w:noProof/>
              </w:rPr>
              <w:t>Dealing With Intervention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- 24 -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948AE" w14:textId="5688B5BC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25" w:history="1">
            <w:r w:rsidRPr="00413296">
              <w:rPr>
                <w:rStyle w:val="Hyperlink"/>
                <w:noProof/>
              </w:rPr>
              <w:t>Over Opponent’s Take-Out Double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- 24 -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5E0AC" w14:textId="7D97500F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126" w:history="1">
            <w:r w:rsidRPr="00413296">
              <w:rPr>
                <w:rStyle w:val="Hyperlink"/>
                <w:noProof/>
              </w:rPr>
              <w:t>Negative Free Bids (NFB)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- 24 -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91FCC" w14:textId="34EA6B36" w:rsidR="00896E34" w:rsidRDefault="00896E34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413" w:history="1">
            <w:r w:rsidRPr="00413296">
              <w:rPr>
                <w:rStyle w:val="Hyperlink"/>
                <w:noProof/>
              </w:rPr>
              <w:t>Ch 10: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Pr="00413296">
              <w:rPr>
                <w:rStyle w:val="Hyperlink"/>
                <w:noProof/>
              </w:rPr>
              <w:t>Bidding by a Passed Hand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- 25 -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A58B95" w14:textId="7EDD9210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414" w:history="1">
            <w:r w:rsidRPr="00413296">
              <w:rPr>
                <w:rStyle w:val="Hyperlink"/>
                <w:noProof/>
              </w:rPr>
              <w:t>When partner opens 1M: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- 25 -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8AEFD" w14:textId="54E79984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415" w:history="1">
            <w:r w:rsidRPr="00413296">
              <w:rPr>
                <w:rStyle w:val="Hyperlink"/>
                <w:noProof/>
              </w:rPr>
              <w:t>When partner opens 1D: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- 25 -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E1447" w14:textId="1C0DEC08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416" w:history="1">
            <w:r w:rsidRPr="00413296">
              <w:rPr>
                <w:rStyle w:val="Hyperlink"/>
                <w:noProof/>
              </w:rPr>
              <w:t>Responding to Drury: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- 25 -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AC9EA4" w14:textId="62A42DB1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417" w:history="1">
            <w:r w:rsidRPr="00413296">
              <w:rPr>
                <w:rStyle w:val="Hyperlink"/>
                <w:noProof/>
              </w:rPr>
              <w:t>When partner opens 1D: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- 25 -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ED1EC" w14:textId="0FD3DCCF" w:rsidR="00896E34" w:rsidRDefault="00896E34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15687418" w:history="1">
            <w:r w:rsidRPr="00413296">
              <w:rPr>
                <w:rStyle w:val="Hyperlink"/>
                <w:noProof/>
              </w:rPr>
              <w:t>When partner opens 2M: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_Toc215687418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- 25 -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6BFCD" w14:textId="32C13583" w:rsidR="00F46CED" w:rsidRDefault="00F46CED">
          <w:r>
            <w:rPr>
              <w:b/>
              <w:bCs/>
              <w:noProof/>
            </w:rPr>
            <w:fldChar w:fldCharType="end"/>
          </w:r>
        </w:p>
      </w:sdtContent>
    </w:sdt>
    <w:p w14:paraId="1F12B9AE" w14:textId="4083627E" w:rsidR="00B52A23" w:rsidRPr="00422B5B" w:rsidRDefault="00B52A23" w:rsidP="00314254">
      <w:pPr>
        <w:pStyle w:val="Heading1"/>
      </w:pPr>
      <w:bookmarkStart w:id="2" w:name="_Ref63965020"/>
      <w:bookmarkStart w:id="3" w:name="_Toc215687055"/>
      <w:r w:rsidRPr="00422B5B">
        <w:t>Opening Bids</w:t>
      </w:r>
      <w:bookmarkEnd w:id="2"/>
      <w:bookmarkEnd w:id="3"/>
    </w:p>
    <w:tbl>
      <w:tblPr>
        <w:tblW w:w="0" w:type="auto"/>
        <w:tblCellMar>
          <w:top w:w="72" w:type="dxa"/>
          <w:left w:w="15" w:type="dxa"/>
          <w:bottom w:w="72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8620"/>
      </w:tblGrid>
      <w:tr w:rsidR="00B52A23" w:rsidRPr="003A14FA" w14:paraId="03F23CDD" w14:textId="77777777" w:rsidTr="00116990"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2C6A1D68" w14:textId="77777777" w:rsidR="00B52A23" w:rsidRPr="00416BCC" w:rsidRDefault="00B52A23" w:rsidP="00116990">
            <w:pPr>
              <w:rPr>
                <w:rFonts w:ascii="Times New Roman" w:hAnsi="Times New Roman" w:cs="Times New Roman"/>
                <w:b/>
                <w:bCs/>
              </w:rPr>
            </w:pPr>
            <w:bookmarkStart w:id="4" w:name="_Hlk55577091"/>
            <w:r w:rsidRPr="00416BCC">
              <w:rPr>
                <w:b/>
                <w:bCs/>
              </w:rPr>
              <w:t>1C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7DF6E669" w14:textId="657F7BB9" w:rsidR="00B52A23" w:rsidRPr="003A14FA" w:rsidRDefault="00B52A23" w:rsidP="00116990">
            <w:pPr>
              <w:rPr>
                <w:rFonts w:ascii="Times New Roman" w:hAnsi="Times New Roman" w:cs="Times New Roman"/>
              </w:rPr>
            </w:pPr>
            <w:r w:rsidRPr="003A14FA">
              <w:t>1</w:t>
            </w:r>
            <w:r w:rsidR="009E2B84">
              <w:t>6</w:t>
            </w:r>
            <w:r w:rsidRPr="003A14FA">
              <w:t>+, any distribution. All other openings deny 17 HCP</w:t>
            </w:r>
          </w:p>
        </w:tc>
      </w:tr>
      <w:tr w:rsidR="00B52A23" w:rsidRPr="003A14FA" w14:paraId="43F73CE2" w14:textId="77777777" w:rsidTr="00116990"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7F15A15B" w14:textId="77777777" w:rsidR="00B52A23" w:rsidRPr="00416BCC" w:rsidRDefault="00B52A23" w:rsidP="00116990">
            <w:pPr>
              <w:rPr>
                <w:rFonts w:ascii="Times New Roman" w:hAnsi="Times New Roman" w:cs="Times New Roman"/>
                <w:b/>
                <w:bCs/>
              </w:rPr>
            </w:pPr>
            <w:r w:rsidRPr="00416BCC">
              <w:rPr>
                <w:b/>
                <w:bCs/>
              </w:rPr>
              <w:t>1D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7BDC0D4D" w14:textId="12F4B2FE" w:rsidR="00B52A23" w:rsidRPr="003A14FA" w:rsidRDefault="00B52A23" w:rsidP="00116990">
            <w:pPr>
              <w:rPr>
                <w:rFonts w:ascii="Times New Roman" w:hAnsi="Times New Roman" w:cs="Times New Roman"/>
              </w:rPr>
            </w:pPr>
            <w:r w:rsidRPr="003A14FA">
              <w:t>11+</w:t>
            </w:r>
            <w:r w:rsidR="001A6670">
              <w:t xml:space="preserve"> – </w:t>
            </w:r>
            <w:r w:rsidRPr="003A14FA">
              <w:t>1</w:t>
            </w:r>
            <w:r w:rsidR="009E2B84">
              <w:t>5</w:t>
            </w:r>
            <w:r w:rsidRPr="003A14FA">
              <w:t xml:space="preserve">, 4+ D, or </w:t>
            </w:r>
            <w:r w:rsidR="001A6670">
              <w:t>balanced</w:t>
            </w:r>
            <w:r w:rsidRPr="003A14FA">
              <w:t xml:space="preserve"> 14+</w:t>
            </w:r>
            <w:r w:rsidR="001A6670">
              <w:t xml:space="preserve"> – </w:t>
            </w:r>
            <w:r w:rsidRPr="003A14FA">
              <w:t>16</w:t>
            </w:r>
          </w:p>
        </w:tc>
      </w:tr>
      <w:tr w:rsidR="00B52A23" w:rsidRPr="003A14FA" w14:paraId="29CFCC7D" w14:textId="77777777" w:rsidTr="00116990"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7EE771F4" w14:textId="77777777" w:rsidR="00B52A23" w:rsidRPr="00416BCC" w:rsidRDefault="00B52A23" w:rsidP="00116990">
            <w:pPr>
              <w:rPr>
                <w:rFonts w:ascii="Times New Roman" w:hAnsi="Times New Roman" w:cs="Times New Roman"/>
                <w:b/>
                <w:bCs/>
              </w:rPr>
            </w:pPr>
            <w:r w:rsidRPr="00416BCC">
              <w:rPr>
                <w:b/>
                <w:bCs/>
              </w:rPr>
              <w:t>1M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100BA544" w14:textId="5BEE1DBE" w:rsidR="00B52A23" w:rsidRPr="003A14FA" w:rsidRDefault="00B52A23" w:rsidP="00116990">
            <w:pPr>
              <w:rPr>
                <w:rFonts w:ascii="Times New Roman" w:hAnsi="Times New Roman" w:cs="Times New Roman"/>
              </w:rPr>
            </w:pPr>
            <w:r w:rsidRPr="003A14FA">
              <w:t>11+</w:t>
            </w:r>
            <w:r w:rsidR="001A6670">
              <w:t xml:space="preserve"> – </w:t>
            </w:r>
            <w:r w:rsidRPr="003A14FA">
              <w:t>1</w:t>
            </w:r>
            <w:r w:rsidR="009E2B84">
              <w:t>5</w:t>
            </w:r>
            <w:r w:rsidRPr="003A14FA">
              <w:t>, 5+ suit</w:t>
            </w:r>
          </w:p>
        </w:tc>
      </w:tr>
      <w:tr w:rsidR="00B52A23" w:rsidRPr="003A14FA" w14:paraId="641DFDFA" w14:textId="77777777" w:rsidTr="00116990"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23E4A663" w14:textId="77777777" w:rsidR="00B52A23" w:rsidRPr="00416BCC" w:rsidRDefault="00B52A23" w:rsidP="00116990">
            <w:pPr>
              <w:rPr>
                <w:rFonts w:ascii="Times New Roman" w:hAnsi="Times New Roman" w:cs="Times New Roman"/>
                <w:b/>
                <w:bCs/>
              </w:rPr>
            </w:pPr>
            <w:r w:rsidRPr="00416BCC">
              <w:rPr>
                <w:b/>
                <w:bCs/>
              </w:rPr>
              <w:t>1N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15CFE8AD" w14:textId="70452C7F" w:rsidR="00B52A23" w:rsidRPr="003A14FA" w:rsidRDefault="00486B2B" w:rsidP="00116990">
            <w:pPr>
              <w:rPr>
                <w:rFonts w:ascii="Times New Roman" w:hAnsi="Times New Roman" w:cs="Times New Roman"/>
              </w:rPr>
            </w:pPr>
            <w:r>
              <w:t>12 – 13</w:t>
            </w:r>
            <w:r w:rsidR="004D0C91">
              <w:t xml:space="preserve"> NV 1</w:t>
            </w:r>
            <w:r w:rsidR="004D0C91" w:rsidRPr="008D2E96">
              <w:rPr>
                <w:vertAlign w:val="superscript"/>
              </w:rPr>
              <w:t>st</w:t>
            </w:r>
            <w:r w:rsidR="004D0C91">
              <w:t>/2</w:t>
            </w:r>
            <w:r w:rsidR="004D0C91" w:rsidRPr="008D2E96">
              <w:rPr>
                <w:vertAlign w:val="superscript"/>
              </w:rPr>
              <w:t>nd</w:t>
            </w:r>
            <w:r w:rsidR="004D0C91">
              <w:t xml:space="preserve"> or Fav 3</w:t>
            </w:r>
            <w:r w:rsidR="004D0C91" w:rsidRPr="008D2E96">
              <w:rPr>
                <w:vertAlign w:val="superscript"/>
              </w:rPr>
              <w:t>rd</w:t>
            </w:r>
            <w:r w:rsidR="004D0C91">
              <w:t xml:space="preserve"> seat</w:t>
            </w:r>
            <w:r>
              <w:t xml:space="preserve">, </w:t>
            </w:r>
            <w:r w:rsidR="005C7824">
              <w:t>14 – 16</w:t>
            </w:r>
            <w:r w:rsidR="004D0C91">
              <w:t xml:space="preserve"> otherwise.</w:t>
            </w:r>
            <w:r w:rsidR="001A6670">
              <w:t xml:space="preserve"> </w:t>
            </w:r>
            <w:r w:rsidR="004D0C91">
              <w:t>B</w:t>
            </w:r>
            <w:r w:rsidR="001A6670">
              <w:t>alanced</w:t>
            </w:r>
            <w:r w:rsidR="00B52A23" w:rsidRPr="003A14FA">
              <w:t>. May have 5M or 6m</w:t>
            </w:r>
          </w:p>
        </w:tc>
      </w:tr>
      <w:tr w:rsidR="00B52A23" w:rsidRPr="003A14FA" w14:paraId="41D327F9" w14:textId="77777777" w:rsidTr="00116990"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6DA54472" w14:textId="77777777" w:rsidR="00B52A23" w:rsidRPr="00416BCC" w:rsidRDefault="00B52A23" w:rsidP="00116990">
            <w:pPr>
              <w:rPr>
                <w:rFonts w:ascii="Times New Roman" w:hAnsi="Times New Roman" w:cs="Times New Roman"/>
                <w:b/>
                <w:bCs/>
              </w:rPr>
            </w:pPr>
            <w:r w:rsidRPr="00416BCC">
              <w:rPr>
                <w:b/>
                <w:bCs/>
              </w:rPr>
              <w:t>2C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783FC771" w14:textId="28C8F9C7" w:rsidR="00B52A23" w:rsidRPr="003A14FA" w:rsidRDefault="00B52A23" w:rsidP="00116990">
            <w:pPr>
              <w:rPr>
                <w:rFonts w:ascii="Times New Roman" w:hAnsi="Times New Roman" w:cs="Times New Roman"/>
              </w:rPr>
            </w:pPr>
            <w:r w:rsidRPr="003A14FA">
              <w:t>11+</w:t>
            </w:r>
            <w:r w:rsidR="001A6670">
              <w:t xml:space="preserve"> – </w:t>
            </w:r>
            <w:r w:rsidRPr="003A14FA">
              <w:t>1</w:t>
            </w:r>
            <w:r w:rsidR="009E2B84">
              <w:t>5</w:t>
            </w:r>
            <w:r w:rsidRPr="003A14FA">
              <w:t>, 6+ C</w:t>
            </w:r>
          </w:p>
        </w:tc>
      </w:tr>
      <w:tr w:rsidR="003B036B" w:rsidRPr="003B036B" w14:paraId="7DED1F48" w14:textId="77777777" w:rsidTr="00116990"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5CB140EA" w14:textId="77777777" w:rsidR="00B52A23" w:rsidRPr="003B036B" w:rsidRDefault="00B52A23" w:rsidP="00116990">
            <w:pPr>
              <w:rPr>
                <w:rFonts w:ascii="Times New Roman" w:hAnsi="Times New Roman" w:cs="Times New Roman"/>
                <w:b/>
                <w:bCs/>
              </w:rPr>
            </w:pPr>
            <w:r w:rsidRPr="003B036B">
              <w:rPr>
                <w:b/>
                <w:bCs/>
              </w:rPr>
              <w:t>2D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17143976" w14:textId="11FB0FA6" w:rsidR="00B52A23" w:rsidRPr="003B036B" w:rsidRDefault="00836FCA" w:rsidP="00116990">
            <w:pPr>
              <w:rPr>
                <w:rFonts w:ascii="Times New Roman" w:hAnsi="Times New Roman" w:cs="Times New Roman"/>
              </w:rPr>
            </w:pPr>
            <w:r w:rsidRPr="00836FCA">
              <w:t>11 – 15, 3-suiter short in D. 4-4-1-4/4-3-1-5/3-4-1-5/4-4-0-5</w:t>
            </w:r>
          </w:p>
        </w:tc>
      </w:tr>
      <w:tr w:rsidR="009E2B84" w:rsidRPr="009E2B84" w14:paraId="52416036" w14:textId="77777777" w:rsidTr="00116990"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68E1F2A7" w14:textId="6DFA9382" w:rsidR="00B52A23" w:rsidRPr="009E2B84" w:rsidRDefault="00B52A23" w:rsidP="00116990">
            <w:pPr>
              <w:rPr>
                <w:rFonts w:ascii="Times New Roman" w:hAnsi="Times New Roman" w:cs="Times New Roman"/>
                <w:b/>
                <w:bCs/>
              </w:rPr>
            </w:pPr>
            <w:r w:rsidRPr="009E2B84">
              <w:rPr>
                <w:b/>
                <w:bCs/>
              </w:rPr>
              <w:t>2</w:t>
            </w:r>
            <w:r w:rsidR="009E2B84" w:rsidRPr="009E2B84">
              <w:rPr>
                <w:b/>
                <w:bCs/>
              </w:rPr>
              <w:t>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3F26E58E" w14:textId="16046A73" w:rsidR="00B52A23" w:rsidRPr="009E2B84" w:rsidRDefault="009E2B84" w:rsidP="00116990">
            <w:pPr>
              <w:rPr>
                <w:rFonts w:ascii="Times New Roman" w:hAnsi="Times New Roman" w:cs="Times New Roman"/>
              </w:rPr>
            </w:pPr>
            <w:r w:rsidRPr="009E2B84">
              <w:t>Weak</w:t>
            </w:r>
            <w:r w:rsidR="00836FCA">
              <w:t>, 5+</w:t>
            </w:r>
          </w:p>
        </w:tc>
      </w:tr>
      <w:tr w:rsidR="00B52A23" w:rsidRPr="003A14FA" w14:paraId="6489A509" w14:textId="77777777" w:rsidTr="00116990"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3114D97A" w14:textId="77777777" w:rsidR="00B52A23" w:rsidRPr="00416BCC" w:rsidRDefault="00B52A23" w:rsidP="00116990">
            <w:pPr>
              <w:rPr>
                <w:rFonts w:ascii="Times New Roman" w:hAnsi="Times New Roman" w:cs="Times New Roman"/>
                <w:b/>
                <w:bCs/>
              </w:rPr>
            </w:pPr>
            <w:r w:rsidRPr="00416BCC">
              <w:rPr>
                <w:b/>
                <w:bCs/>
              </w:rPr>
              <w:t>2N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07E7D957" w14:textId="2F9D6408" w:rsidR="00B52A23" w:rsidRPr="003A14FA" w:rsidRDefault="009E2B84" w:rsidP="00116990">
            <w:pPr>
              <w:rPr>
                <w:rFonts w:ascii="Times New Roman" w:hAnsi="Times New Roman" w:cs="Times New Roman"/>
              </w:rPr>
            </w:pPr>
            <w:r>
              <w:t>20-21, balanced</w:t>
            </w:r>
          </w:p>
        </w:tc>
      </w:tr>
      <w:tr w:rsidR="00B52A23" w:rsidRPr="003A14FA" w14:paraId="6CB7C14F" w14:textId="77777777" w:rsidTr="00116990"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0F8D4096" w14:textId="77777777" w:rsidR="00B52A23" w:rsidRPr="00416BCC" w:rsidRDefault="00B52A23" w:rsidP="00116990">
            <w:pPr>
              <w:rPr>
                <w:rFonts w:ascii="Times New Roman" w:hAnsi="Times New Roman" w:cs="Times New Roman"/>
                <w:b/>
                <w:bCs/>
              </w:rPr>
            </w:pPr>
            <w:r w:rsidRPr="00416BCC">
              <w:rPr>
                <w:b/>
                <w:bCs/>
              </w:rPr>
              <w:t>3X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38F366B3" w14:textId="77777777" w:rsidR="00B52A23" w:rsidRPr="003A14FA" w:rsidRDefault="00B52A23" w:rsidP="00116990">
            <w:pPr>
              <w:rPr>
                <w:rFonts w:ascii="Times New Roman" w:hAnsi="Times New Roman" w:cs="Times New Roman"/>
              </w:rPr>
            </w:pPr>
            <w:r w:rsidRPr="003A14FA">
              <w:t>Preemptive</w:t>
            </w:r>
          </w:p>
        </w:tc>
      </w:tr>
      <w:tr w:rsidR="00B52A23" w:rsidRPr="003A14FA" w14:paraId="085E4361" w14:textId="77777777" w:rsidTr="00116990"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607FDD32" w14:textId="77777777" w:rsidR="00B52A23" w:rsidRPr="00416BCC" w:rsidRDefault="00B52A23" w:rsidP="00116990">
            <w:pPr>
              <w:rPr>
                <w:rFonts w:ascii="Times New Roman" w:hAnsi="Times New Roman" w:cs="Times New Roman"/>
                <w:b/>
                <w:bCs/>
              </w:rPr>
            </w:pPr>
            <w:r w:rsidRPr="00416BCC">
              <w:rPr>
                <w:b/>
                <w:bCs/>
              </w:rPr>
              <w:t>3N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2455BDC7" w14:textId="77039D56" w:rsidR="00B52A23" w:rsidRPr="003A14FA" w:rsidRDefault="004D0C91" w:rsidP="00116990">
            <w:pPr>
              <w:rPr>
                <w:rFonts w:ascii="Times New Roman" w:hAnsi="Times New Roman" w:cs="Times New Roman"/>
              </w:rPr>
            </w:pPr>
            <w:r>
              <w:t>4-level preempt in a minor with non-solid suit</w:t>
            </w:r>
          </w:p>
        </w:tc>
      </w:tr>
      <w:tr w:rsidR="00B52A23" w:rsidRPr="003A14FA" w14:paraId="67E73535" w14:textId="77777777" w:rsidTr="00116990"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234B89AD" w14:textId="77777777" w:rsidR="00B52A23" w:rsidRPr="00416BCC" w:rsidRDefault="00B52A23" w:rsidP="00116990">
            <w:pPr>
              <w:rPr>
                <w:rFonts w:ascii="Times New Roman" w:hAnsi="Times New Roman" w:cs="Times New Roman"/>
                <w:b/>
                <w:bCs/>
              </w:rPr>
            </w:pPr>
            <w:r w:rsidRPr="00416BCC">
              <w:rPr>
                <w:b/>
                <w:bCs/>
              </w:rPr>
              <w:t>4m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23ED767C" w14:textId="219EEDCB" w:rsidR="00B52A23" w:rsidRPr="003A14FA" w:rsidRDefault="00D82479" w:rsidP="00116990">
            <w:pPr>
              <w:rPr>
                <w:rFonts w:ascii="Times New Roman" w:hAnsi="Times New Roman" w:cs="Times New Roman"/>
              </w:rPr>
            </w:pPr>
            <w:r>
              <w:t>NAMYATS</w:t>
            </w:r>
            <w:r w:rsidR="00B52A23" w:rsidRPr="003A14FA">
              <w:t>. Independent 7+ H/S respectively, 8</w:t>
            </w:r>
            <w:r w:rsidR="001A6670">
              <w:t xml:space="preserve"> – </w:t>
            </w:r>
            <w:r w:rsidR="00B52A23" w:rsidRPr="003A14FA">
              <w:t>9 playing tricks</w:t>
            </w:r>
          </w:p>
        </w:tc>
      </w:tr>
      <w:tr w:rsidR="00B52A23" w:rsidRPr="003A14FA" w14:paraId="02A913F7" w14:textId="77777777" w:rsidTr="00116990"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2BF11B01" w14:textId="77777777" w:rsidR="00B52A23" w:rsidRPr="00416BCC" w:rsidRDefault="00B52A23" w:rsidP="00116990">
            <w:pPr>
              <w:rPr>
                <w:rFonts w:ascii="Times New Roman" w:hAnsi="Times New Roman" w:cs="Times New Roman"/>
                <w:b/>
                <w:bCs/>
              </w:rPr>
            </w:pPr>
            <w:r w:rsidRPr="00416BCC">
              <w:rPr>
                <w:b/>
                <w:bCs/>
              </w:rPr>
              <w:t>4M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5BA5CCA7" w14:textId="77777777" w:rsidR="00B52A23" w:rsidRPr="003A14FA" w:rsidRDefault="00B52A23" w:rsidP="00116990">
            <w:pPr>
              <w:rPr>
                <w:rFonts w:ascii="Times New Roman" w:hAnsi="Times New Roman" w:cs="Times New Roman"/>
              </w:rPr>
            </w:pPr>
            <w:r w:rsidRPr="003A14FA">
              <w:t>To play, weaker than 4m</w:t>
            </w:r>
          </w:p>
        </w:tc>
      </w:tr>
    </w:tbl>
    <w:p w14:paraId="679C12F6" w14:textId="77777777" w:rsidR="00440A28" w:rsidRDefault="00440A28" w:rsidP="00440A28">
      <w:pPr>
        <w:pStyle w:val="Heading1"/>
      </w:pPr>
      <w:bookmarkStart w:id="5" w:name="_Toc215687056"/>
      <w:bookmarkStart w:id="6" w:name="_Ref63965217"/>
      <w:bookmarkEnd w:id="4"/>
      <w:r>
        <w:t>The 1C Opening</w:t>
      </w:r>
      <w:bookmarkEnd w:id="5"/>
    </w:p>
    <w:p w14:paraId="699067CB" w14:textId="77777777" w:rsidR="00440A28" w:rsidRDefault="00440A28" w:rsidP="00440A28">
      <w:pPr>
        <w:pStyle w:val="Heading3"/>
      </w:pPr>
      <w:bookmarkStart w:id="7" w:name="_Toc215687057"/>
      <w:r>
        <w:t>Requirements:</w:t>
      </w:r>
      <w:bookmarkEnd w:id="7"/>
    </w:p>
    <w:p w14:paraId="63EABD52" w14:textId="5EDE49EC" w:rsidR="00440A28" w:rsidRDefault="00440A28" w:rsidP="00440A28">
      <w:r>
        <w:t xml:space="preserve">All hands with 16+ HCP are opened 1C, except for balanced hands with 16 or 20-21 HCP, which are opened 1N </w:t>
      </w:r>
      <w:r w:rsidR="004D0C91">
        <w:t xml:space="preserve">(or 1X with 1N rebid) </w:t>
      </w:r>
      <w:r>
        <w:t>or 2N respectively.</w:t>
      </w:r>
    </w:p>
    <w:p w14:paraId="3F6DE62E" w14:textId="77777777" w:rsidR="00440A28" w:rsidRDefault="00440A28" w:rsidP="00440A28">
      <w:pPr>
        <w:pStyle w:val="Heading3"/>
      </w:pPr>
      <w:bookmarkStart w:id="8" w:name="_Toc215687058"/>
      <w:r>
        <w:t>Responses:</w:t>
      </w:r>
      <w:bookmarkEnd w:id="8"/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440"/>
        <w:gridCol w:w="7920"/>
      </w:tblGrid>
      <w:tr w:rsidR="00440A28" w:rsidRPr="00116990" w14:paraId="7489D809" w14:textId="77777777" w:rsidTr="00D2017F">
        <w:tc>
          <w:tcPr>
            <w:tcW w:w="1440" w:type="dxa"/>
          </w:tcPr>
          <w:p w14:paraId="7624420F" w14:textId="77777777" w:rsidR="00440A28" w:rsidRPr="00116990" w:rsidRDefault="00440A28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1D</w:t>
            </w:r>
          </w:p>
        </w:tc>
        <w:tc>
          <w:tcPr>
            <w:tcW w:w="7920" w:type="dxa"/>
          </w:tcPr>
          <w:p w14:paraId="680720FF" w14:textId="62EF4D40" w:rsidR="00440A28" w:rsidRPr="00116990" w:rsidRDefault="00440A28" w:rsidP="00D2017F">
            <w:r>
              <w:t>Negative, 0 – 7 HCP</w:t>
            </w:r>
          </w:p>
        </w:tc>
      </w:tr>
      <w:tr w:rsidR="00440A28" w:rsidRPr="00116990" w14:paraId="28B628C9" w14:textId="77777777" w:rsidTr="00D2017F">
        <w:tc>
          <w:tcPr>
            <w:tcW w:w="1440" w:type="dxa"/>
          </w:tcPr>
          <w:p w14:paraId="6731C5B5" w14:textId="77777777" w:rsidR="00440A28" w:rsidRPr="00116990" w:rsidRDefault="00440A28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1H</w:t>
            </w:r>
          </w:p>
        </w:tc>
        <w:tc>
          <w:tcPr>
            <w:tcW w:w="7920" w:type="dxa"/>
          </w:tcPr>
          <w:p w14:paraId="7B7A9514" w14:textId="77777777" w:rsidR="00440A28" w:rsidRDefault="00440A28" w:rsidP="00D2017F">
            <w:r>
              <w:t>12+ HCP, any hand</w:t>
            </w:r>
          </w:p>
        </w:tc>
      </w:tr>
      <w:tr w:rsidR="00440A28" w:rsidRPr="00116990" w14:paraId="18A53863" w14:textId="77777777" w:rsidTr="00D2017F">
        <w:tc>
          <w:tcPr>
            <w:tcW w:w="1440" w:type="dxa"/>
          </w:tcPr>
          <w:p w14:paraId="6F477F0F" w14:textId="77777777" w:rsidR="00440A28" w:rsidRPr="00116990" w:rsidRDefault="00440A28" w:rsidP="00D2017F">
            <w:pPr>
              <w:rPr>
                <w:b/>
                <w:bCs/>
              </w:rPr>
            </w:pPr>
            <w:r w:rsidRPr="00116990">
              <w:rPr>
                <w:b/>
                <w:bCs/>
              </w:rPr>
              <w:t>1</w:t>
            </w:r>
            <w:r>
              <w:rPr>
                <w:b/>
                <w:bCs/>
              </w:rPr>
              <w:t>S</w:t>
            </w:r>
            <w:r w:rsidRPr="00116990">
              <w:rPr>
                <w:b/>
                <w:bCs/>
              </w:rPr>
              <w:t>/2m</w:t>
            </w:r>
            <w:r>
              <w:rPr>
                <w:b/>
                <w:bCs/>
              </w:rPr>
              <w:t>/2H</w:t>
            </w:r>
          </w:p>
        </w:tc>
        <w:tc>
          <w:tcPr>
            <w:tcW w:w="7920" w:type="dxa"/>
          </w:tcPr>
          <w:p w14:paraId="24E24CB3" w14:textId="09E16880" w:rsidR="00440A28" w:rsidRPr="00116990" w:rsidRDefault="00440A28" w:rsidP="00D2017F">
            <w:r>
              <w:t>8 – 11 HCP, 5+ suit</w:t>
            </w:r>
          </w:p>
        </w:tc>
      </w:tr>
      <w:tr w:rsidR="00440A28" w:rsidRPr="00116990" w14:paraId="13BA2B55" w14:textId="77777777" w:rsidTr="00D2017F">
        <w:tc>
          <w:tcPr>
            <w:tcW w:w="1440" w:type="dxa"/>
          </w:tcPr>
          <w:p w14:paraId="1570DAC6" w14:textId="77777777" w:rsidR="00440A28" w:rsidRPr="00116990" w:rsidRDefault="00440A28" w:rsidP="00D2017F">
            <w:pPr>
              <w:rPr>
                <w:b/>
                <w:bCs/>
              </w:rPr>
            </w:pPr>
            <w:r w:rsidRPr="00116990">
              <w:rPr>
                <w:b/>
                <w:bCs/>
              </w:rPr>
              <w:t>1</w:t>
            </w:r>
            <w:r>
              <w:rPr>
                <w:b/>
                <w:bCs/>
              </w:rPr>
              <w:t>N</w:t>
            </w:r>
          </w:p>
        </w:tc>
        <w:tc>
          <w:tcPr>
            <w:tcW w:w="7920" w:type="dxa"/>
          </w:tcPr>
          <w:p w14:paraId="2585A93C" w14:textId="77777777" w:rsidR="00440A28" w:rsidRPr="00116990" w:rsidRDefault="00440A28" w:rsidP="00D2017F">
            <w:r>
              <w:t>8 – 11 HCP, balanced, no 5M</w:t>
            </w:r>
          </w:p>
        </w:tc>
      </w:tr>
      <w:tr w:rsidR="00440A28" w:rsidRPr="00AE2428" w14:paraId="5CAC63F1" w14:textId="77777777" w:rsidTr="00D2017F">
        <w:tc>
          <w:tcPr>
            <w:tcW w:w="1440" w:type="dxa"/>
          </w:tcPr>
          <w:p w14:paraId="681D08C2" w14:textId="77777777" w:rsidR="00440A28" w:rsidRPr="00836FCA" w:rsidRDefault="00440A28" w:rsidP="00D2017F">
            <w:pPr>
              <w:rPr>
                <w:b/>
                <w:bCs/>
              </w:rPr>
            </w:pPr>
            <w:r w:rsidRPr="00836FCA">
              <w:rPr>
                <w:b/>
                <w:bCs/>
              </w:rPr>
              <w:t>2S</w:t>
            </w:r>
          </w:p>
        </w:tc>
        <w:tc>
          <w:tcPr>
            <w:tcW w:w="7920" w:type="dxa"/>
          </w:tcPr>
          <w:p w14:paraId="3CE5F31D" w14:textId="77777777" w:rsidR="00440A28" w:rsidRPr="00836FCA" w:rsidRDefault="00440A28" w:rsidP="00D2017F">
            <w:r w:rsidRPr="00836FCA">
              <w:t>8 – 11 HCP, 4.4.4.1 or 5.4.4.0 with 5-card minor. Opener bids 2N to ask for shortness.</w:t>
            </w:r>
          </w:p>
        </w:tc>
      </w:tr>
    </w:tbl>
    <w:p w14:paraId="5C830E88" w14:textId="77777777" w:rsidR="00440A28" w:rsidRDefault="00440A28" w:rsidP="00440A28">
      <w:pPr>
        <w:pStyle w:val="Heading3"/>
      </w:pPr>
      <w:bookmarkStart w:id="9" w:name="_Toc58596078"/>
      <w:bookmarkStart w:id="10" w:name="_Ref59029485"/>
      <w:bookmarkStart w:id="11" w:name="_Toc215687059"/>
      <w:bookmarkEnd w:id="9"/>
      <w:r>
        <w:t>Opener’s rebids after 1C – 1N:</w:t>
      </w:r>
      <w:bookmarkEnd w:id="10"/>
      <w:bookmarkEnd w:id="11"/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654"/>
        <w:gridCol w:w="7706"/>
      </w:tblGrid>
      <w:tr w:rsidR="00440A28" w:rsidRPr="00920B0D" w14:paraId="22486A8B" w14:textId="77777777" w:rsidTr="00440A28">
        <w:tc>
          <w:tcPr>
            <w:tcW w:w="1654" w:type="dxa"/>
          </w:tcPr>
          <w:p w14:paraId="2AD16C85" w14:textId="77777777" w:rsidR="00440A28" w:rsidRPr="008D2E96" w:rsidRDefault="00440A28" w:rsidP="00D2017F">
            <w:r w:rsidRPr="008D2E96">
              <w:rPr>
                <w:b/>
                <w:bCs/>
              </w:rPr>
              <w:t>2C</w:t>
            </w:r>
            <w:r w:rsidRPr="008D2E96">
              <w:t xml:space="preserve"> </w:t>
            </w:r>
          </w:p>
        </w:tc>
        <w:tc>
          <w:tcPr>
            <w:tcW w:w="7706" w:type="dxa"/>
          </w:tcPr>
          <w:p w14:paraId="3F3D007C" w14:textId="60B7F07D" w:rsidR="00440A28" w:rsidRPr="008D2E96" w:rsidRDefault="00440A28" w:rsidP="00D2017F">
            <w:r w:rsidRPr="008D2E96">
              <w:t>Natural, 5+ suit</w:t>
            </w:r>
          </w:p>
        </w:tc>
      </w:tr>
      <w:tr w:rsidR="00440A28" w:rsidRPr="0099263B" w14:paraId="62079246" w14:textId="77777777" w:rsidTr="00440A28">
        <w:tc>
          <w:tcPr>
            <w:tcW w:w="1654" w:type="dxa"/>
          </w:tcPr>
          <w:p w14:paraId="4F2C13A3" w14:textId="77777777" w:rsidR="00440A28" w:rsidRPr="00660DF9" w:rsidRDefault="00440A28" w:rsidP="00D2017F">
            <w:pPr>
              <w:rPr>
                <w:b/>
                <w:bCs/>
              </w:rPr>
            </w:pPr>
            <w:r w:rsidRPr="00660DF9">
              <w:rPr>
                <w:b/>
                <w:bCs/>
              </w:rPr>
              <w:t xml:space="preserve">2D/H/S </w:t>
            </w:r>
          </w:p>
        </w:tc>
        <w:tc>
          <w:tcPr>
            <w:tcW w:w="7706" w:type="dxa"/>
          </w:tcPr>
          <w:p w14:paraId="68FA3672" w14:textId="77777777" w:rsidR="00440A28" w:rsidRPr="0099263B" w:rsidRDefault="00440A28" w:rsidP="00D2017F">
            <w:r w:rsidRPr="0099263B">
              <w:t>Natural, 5+ suit.</w:t>
            </w:r>
          </w:p>
        </w:tc>
      </w:tr>
      <w:tr w:rsidR="00440A28" w:rsidRPr="0099263B" w14:paraId="7C39C374" w14:textId="77777777" w:rsidTr="00440A28">
        <w:tc>
          <w:tcPr>
            <w:tcW w:w="1654" w:type="dxa"/>
          </w:tcPr>
          <w:p w14:paraId="57835F9F" w14:textId="77777777" w:rsidR="00440A28" w:rsidRPr="00660DF9" w:rsidRDefault="00440A28" w:rsidP="00D2017F">
            <w:pPr>
              <w:rPr>
                <w:b/>
                <w:bCs/>
              </w:rPr>
            </w:pPr>
            <w:r w:rsidRPr="00660DF9">
              <w:rPr>
                <w:b/>
                <w:bCs/>
              </w:rPr>
              <w:t xml:space="preserve">2N </w:t>
            </w:r>
          </w:p>
        </w:tc>
        <w:tc>
          <w:tcPr>
            <w:tcW w:w="7706" w:type="dxa"/>
          </w:tcPr>
          <w:p w14:paraId="65F82895" w14:textId="77777777" w:rsidR="00440A28" w:rsidRPr="0099263B" w:rsidRDefault="00440A28" w:rsidP="00D2017F">
            <w:r w:rsidRPr="008D2E96">
              <w:t>Balanced hand, either 22+ or having a 4-card major. Responder can explore a 4-4 fit by bidding the suit below his 4-card major, or 3C with both majors. (This allows right-siding). Responder also can bid 3S to show a maximum with no major, in case opener has 22+.</w:t>
            </w:r>
          </w:p>
        </w:tc>
      </w:tr>
      <w:tr w:rsidR="00440A28" w:rsidRPr="0099263B" w14:paraId="468DADAF" w14:textId="77777777" w:rsidTr="00440A28">
        <w:tc>
          <w:tcPr>
            <w:tcW w:w="1654" w:type="dxa"/>
          </w:tcPr>
          <w:p w14:paraId="4F0C257D" w14:textId="77777777" w:rsidR="00440A28" w:rsidRPr="00660DF9" w:rsidRDefault="00440A28" w:rsidP="00D2017F">
            <w:pPr>
              <w:rPr>
                <w:b/>
                <w:bCs/>
              </w:rPr>
            </w:pPr>
            <w:r w:rsidRPr="00660DF9">
              <w:rPr>
                <w:b/>
                <w:bCs/>
              </w:rPr>
              <w:t xml:space="preserve">3X </w:t>
            </w:r>
          </w:p>
        </w:tc>
        <w:tc>
          <w:tcPr>
            <w:tcW w:w="7706" w:type="dxa"/>
          </w:tcPr>
          <w:p w14:paraId="2006F910" w14:textId="77777777" w:rsidR="00440A28" w:rsidRPr="0099263B" w:rsidRDefault="00440A28" w:rsidP="00D2017F">
            <w:r w:rsidRPr="0099263B">
              <w:t>Solid suit, sets trumps</w:t>
            </w:r>
          </w:p>
        </w:tc>
      </w:tr>
      <w:tr w:rsidR="00440A28" w:rsidRPr="0099263B" w14:paraId="73001800" w14:textId="77777777" w:rsidTr="00440A28">
        <w:tc>
          <w:tcPr>
            <w:tcW w:w="1654" w:type="dxa"/>
          </w:tcPr>
          <w:p w14:paraId="444CE85E" w14:textId="77777777" w:rsidR="00440A28" w:rsidRPr="00660DF9" w:rsidRDefault="00440A28" w:rsidP="00D2017F">
            <w:pPr>
              <w:rPr>
                <w:b/>
                <w:bCs/>
              </w:rPr>
            </w:pPr>
            <w:r w:rsidRPr="00660DF9">
              <w:rPr>
                <w:b/>
                <w:bCs/>
              </w:rPr>
              <w:t>3N</w:t>
            </w:r>
          </w:p>
        </w:tc>
        <w:tc>
          <w:tcPr>
            <w:tcW w:w="7706" w:type="dxa"/>
          </w:tcPr>
          <w:p w14:paraId="557B372A" w14:textId="77777777" w:rsidR="00440A28" w:rsidRPr="0099263B" w:rsidRDefault="00440A28" w:rsidP="00D2017F">
            <w:r w:rsidRPr="0099263B">
              <w:t>To play</w:t>
            </w:r>
          </w:p>
        </w:tc>
      </w:tr>
      <w:tr w:rsidR="00440A28" w:rsidRPr="0099263B" w14:paraId="6AB04DEE" w14:textId="77777777" w:rsidTr="00440A28">
        <w:tc>
          <w:tcPr>
            <w:tcW w:w="1654" w:type="dxa"/>
          </w:tcPr>
          <w:p w14:paraId="65A5BEB8" w14:textId="77777777" w:rsidR="00440A28" w:rsidRPr="00660DF9" w:rsidRDefault="00440A28" w:rsidP="00D2017F">
            <w:pPr>
              <w:rPr>
                <w:b/>
                <w:bCs/>
              </w:rPr>
            </w:pPr>
            <w:r w:rsidRPr="00660DF9">
              <w:rPr>
                <w:b/>
                <w:bCs/>
              </w:rPr>
              <w:t>4C</w:t>
            </w:r>
          </w:p>
        </w:tc>
        <w:tc>
          <w:tcPr>
            <w:tcW w:w="7706" w:type="dxa"/>
          </w:tcPr>
          <w:p w14:paraId="22928977" w14:textId="77777777" w:rsidR="00440A28" w:rsidRPr="0099263B" w:rsidRDefault="00440A28" w:rsidP="00D2017F">
            <w:r w:rsidRPr="0099263B">
              <w:t>Gerber</w:t>
            </w:r>
          </w:p>
        </w:tc>
      </w:tr>
      <w:tr w:rsidR="00440A28" w:rsidRPr="00333DEE" w14:paraId="3A6818BF" w14:textId="77777777" w:rsidTr="00440A28">
        <w:tc>
          <w:tcPr>
            <w:tcW w:w="1654" w:type="dxa"/>
          </w:tcPr>
          <w:p w14:paraId="08AA8A0B" w14:textId="77777777" w:rsidR="00440A28" w:rsidRPr="00333DEE" w:rsidRDefault="00440A28" w:rsidP="00D2017F">
            <w:pPr>
              <w:rPr>
                <w:b/>
                <w:bCs/>
                <w:color w:val="FF0000"/>
              </w:rPr>
            </w:pPr>
            <w:r w:rsidRPr="00333DEE">
              <w:rPr>
                <w:b/>
                <w:bCs/>
                <w:color w:val="FF0000"/>
              </w:rPr>
              <w:t xml:space="preserve">4D/H/S/N </w:t>
            </w:r>
          </w:p>
        </w:tc>
        <w:tc>
          <w:tcPr>
            <w:tcW w:w="7706" w:type="dxa"/>
          </w:tcPr>
          <w:p w14:paraId="117E6EAA" w14:textId="77777777" w:rsidR="00440A28" w:rsidRPr="00333DEE" w:rsidRDefault="00440A28" w:rsidP="00D2017F">
            <w:pPr>
              <w:rPr>
                <w:color w:val="FF0000"/>
              </w:rPr>
            </w:pPr>
            <w:r w:rsidRPr="00333DEE">
              <w:rPr>
                <w:color w:val="FF0000"/>
              </w:rPr>
              <w:t>RKC in suit below. To ask Kings, rebid 5D/H/S/N</w:t>
            </w:r>
          </w:p>
        </w:tc>
      </w:tr>
    </w:tbl>
    <w:p w14:paraId="73C1B131" w14:textId="77777777" w:rsidR="00440A28" w:rsidRDefault="00440A28" w:rsidP="00440A28">
      <w:pPr>
        <w:pStyle w:val="Heading2"/>
      </w:pPr>
      <w:bookmarkStart w:id="12" w:name="_Toc215687060"/>
      <w:r>
        <w:t>Bidding After 1C – 1D</w:t>
      </w:r>
      <w:bookmarkEnd w:id="12"/>
    </w:p>
    <w:p w14:paraId="68B79D05" w14:textId="77777777" w:rsidR="00440A28" w:rsidRDefault="00440A28" w:rsidP="00440A28">
      <w:pPr>
        <w:pStyle w:val="Heading3"/>
      </w:pPr>
      <w:bookmarkStart w:id="13" w:name="_Toc215687061"/>
      <w:r>
        <w:t>Opener’s rebids:</w:t>
      </w:r>
      <w:bookmarkEnd w:id="13"/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890"/>
        <w:gridCol w:w="7470"/>
      </w:tblGrid>
      <w:tr w:rsidR="00440A28" w:rsidRPr="003B34A7" w14:paraId="6CA97DDC" w14:textId="77777777" w:rsidTr="00D2017F">
        <w:tc>
          <w:tcPr>
            <w:tcW w:w="1890" w:type="dxa"/>
          </w:tcPr>
          <w:p w14:paraId="670FC6EB" w14:textId="77777777" w:rsidR="00440A28" w:rsidRPr="008F5CF3" w:rsidRDefault="00440A28" w:rsidP="00D2017F">
            <w:pPr>
              <w:rPr>
                <w:b/>
                <w:bCs/>
              </w:rPr>
            </w:pPr>
            <w:r w:rsidRPr="008F5CF3">
              <w:rPr>
                <w:b/>
                <w:bCs/>
              </w:rPr>
              <w:t>1M</w:t>
            </w:r>
          </w:p>
        </w:tc>
        <w:tc>
          <w:tcPr>
            <w:tcW w:w="7470" w:type="dxa"/>
          </w:tcPr>
          <w:p w14:paraId="634F1A1C" w14:textId="75B89258" w:rsidR="00440A28" w:rsidRPr="003B34A7" w:rsidRDefault="00440A28" w:rsidP="00D2017F">
            <w:r>
              <w:t>Natural, 5-card suit, unless 4441</w:t>
            </w:r>
            <w:r w:rsidR="004D0C91">
              <w:t>. Not forcing</w:t>
            </w:r>
          </w:p>
        </w:tc>
      </w:tr>
      <w:tr w:rsidR="00440A28" w:rsidRPr="003B34A7" w14:paraId="59CF6941" w14:textId="77777777" w:rsidTr="00D2017F">
        <w:tc>
          <w:tcPr>
            <w:tcW w:w="1890" w:type="dxa"/>
          </w:tcPr>
          <w:p w14:paraId="3D4E4B05" w14:textId="77777777" w:rsidR="00440A28" w:rsidRPr="008F5CF3" w:rsidRDefault="00440A28" w:rsidP="00D2017F">
            <w:pPr>
              <w:rPr>
                <w:b/>
                <w:bCs/>
              </w:rPr>
            </w:pPr>
            <w:r w:rsidRPr="008F5CF3">
              <w:rPr>
                <w:b/>
                <w:bCs/>
              </w:rPr>
              <w:t>1N</w:t>
            </w:r>
          </w:p>
        </w:tc>
        <w:tc>
          <w:tcPr>
            <w:tcW w:w="7470" w:type="dxa"/>
          </w:tcPr>
          <w:p w14:paraId="7FA0E072" w14:textId="77777777" w:rsidR="00440A28" w:rsidRPr="003B34A7" w:rsidRDefault="00440A28" w:rsidP="00D2017F">
            <w:r>
              <w:t>17 – 19, balanced</w:t>
            </w:r>
          </w:p>
        </w:tc>
      </w:tr>
      <w:tr w:rsidR="00440A28" w:rsidRPr="003B34A7" w14:paraId="40B51A03" w14:textId="77777777" w:rsidTr="00D2017F">
        <w:tc>
          <w:tcPr>
            <w:tcW w:w="1890" w:type="dxa"/>
          </w:tcPr>
          <w:p w14:paraId="0505B590" w14:textId="77777777" w:rsidR="00440A28" w:rsidRPr="008F5CF3" w:rsidRDefault="00440A28" w:rsidP="00D2017F">
            <w:pPr>
              <w:rPr>
                <w:b/>
                <w:bCs/>
              </w:rPr>
            </w:pPr>
            <w:r w:rsidRPr="008F5CF3">
              <w:rPr>
                <w:b/>
                <w:bCs/>
              </w:rPr>
              <w:t>2m</w:t>
            </w:r>
          </w:p>
        </w:tc>
        <w:tc>
          <w:tcPr>
            <w:tcW w:w="7470" w:type="dxa"/>
          </w:tcPr>
          <w:p w14:paraId="47130BB6" w14:textId="77777777" w:rsidR="00440A28" w:rsidRPr="003B34A7" w:rsidRDefault="00440A28" w:rsidP="00D2017F">
            <w:r>
              <w:t>Natural, 5+ suit, 17 – 21 HCP, non-forcing</w:t>
            </w:r>
          </w:p>
        </w:tc>
      </w:tr>
      <w:tr w:rsidR="00440A28" w:rsidRPr="003B34A7" w14:paraId="40289114" w14:textId="77777777" w:rsidTr="00D2017F">
        <w:tc>
          <w:tcPr>
            <w:tcW w:w="1890" w:type="dxa"/>
          </w:tcPr>
          <w:p w14:paraId="7EB3B735" w14:textId="77777777" w:rsidR="00440A28" w:rsidRPr="008F5CF3" w:rsidRDefault="00440A28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2M/</w:t>
            </w:r>
            <w:r w:rsidRPr="008F5CF3">
              <w:rPr>
                <w:b/>
                <w:bCs/>
              </w:rPr>
              <w:t>3m</w:t>
            </w:r>
          </w:p>
        </w:tc>
        <w:tc>
          <w:tcPr>
            <w:tcW w:w="7470" w:type="dxa"/>
          </w:tcPr>
          <w:p w14:paraId="4F886F74" w14:textId="77777777" w:rsidR="00440A28" w:rsidRPr="003B34A7" w:rsidRDefault="00440A28" w:rsidP="00D2017F">
            <w:r>
              <w:t>Natural, 5+ suit, 22+ HCP, one-round force</w:t>
            </w:r>
          </w:p>
        </w:tc>
      </w:tr>
      <w:tr w:rsidR="00440A28" w:rsidRPr="003B34A7" w14:paraId="3FE5E441" w14:textId="77777777" w:rsidTr="00D2017F">
        <w:tc>
          <w:tcPr>
            <w:tcW w:w="1890" w:type="dxa"/>
          </w:tcPr>
          <w:p w14:paraId="6F52813B" w14:textId="77777777" w:rsidR="00440A28" w:rsidRPr="008F5CF3" w:rsidRDefault="00440A28" w:rsidP="00D2017F">
            <w:pPr>
              <w:rPr>
                <w:b/>
                <w:bCs/>
              </w:rPr>
            </w:pPr>
            <w:r w:rsidRPr="008F5CF3">
              <w:rPr>
                <w:b/>
                <w:bCs/>
              </w:rPr>
              <w:t>2N</w:t>
            </w:r>
          </w:p>
        </w:tc>
        <w:tc>
          <w:tcPr>
            <w:tcW w:w="7470" w:type="dxa"/>
          </w:tcPr>
          <w:p w14:paraId="4B34B3E3" w14:textId="77777777" w:rsidR="00440A28" w:rsidRPr="003B34A7" w:rsidRDefault="00440A28" w:rsidP="00D2017F">
            <w:r>
              <w:t>22 – 23, balanced.</w:t>
            </w:r>
          </w:p>
        </w:tc>
      </w:tr>
      <w:tr w:rsidR="00440A28" w:rsidRPr="003B34A7" w14:paraId="29ED435D" w14:textId="77777777" w:rsidTr="00D2017F">
        <w:tc>
          <w:tcPr>
            <w:tcW w:w="1890" w:type="dxa"/>
          </w:tcPr>
          <w:p w14:paraId="717274D1" w14:textId="77777777" w:rsidR="00440A28" w:rsidRPr="008F5CF3" w:rsidRDefault="00440A28" w:rsidP="00D2017F">
            <w:pPr>
              <w:rPr>
                <w:b/>
                <w:bCs/>
              </w:rPr>
            </w:pPr>
            <w:r w:rsidRPr="008F5CF3">
              <w:rPr>
                <w:b/>
                <w:bCs/>
              </w:rPr>
              <w:t>3N</w:t>
            </w:r>
          </w:p>
        </w:tc>
        <w:tc>
          <w:tcPr>
            <w:tcW w:w="7470" w:type="dxa"/>
          </w:tcPr>
          <w:p w14:paraId="4EF862A5" w14:textId="77777777" w:rsidR="00440A28" w:rsidRPr="003B34A7" w:rsidRDefault="00440A28" w:rsidP="00D2017F">
            <w:r>
              <w:t>24 – 27, balanced</w:t>
            </w:r>
          </w:p>
        </w:tc>
      </w:tr>
    </w:tbl>
    <w:p w14:paraId="0E3DFE16" w14:textId="77777777" w:rsidR="00440A28" w:rsidRDefault="00440A28" w:rsidP="00440A28">
      <w:pPr>
        <w:pStyle w:val="Heading3"/>
      </w:pPr>
      <w:bookmarkStart w:id="14" w:name="_Toc215687062"/>
      <w:r>
        <w:t>Responses to 1C – 1D – 2C:</w:t>
      </w:r>
      <w:bookmarkEnd w:id="14"/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440"/>
        <w:gridCol w:w="7920"/>
      </w:tblGrid>
      <w:tr w:rsidR="00440A28" w:rsidRPr="003B34A7" w14:paraId="1A547141" w14:textId="77777777" w:rsidTr="00D2017F">
        <w:tc>
          <w:tcPr>
            <w:tcW w:w="1440" w:type="dxa"/>
          </w:tcPr>
          <w:p w14:paraId="7B49476A" w14:textId="77777777" w:rsidR="00440A28" w:rsidRPr="008F5CF3" w:rsidRDefault="00440A28" w:rsidP="00D2017F">
            <w:pPr>
              <w:rPr>
                <w:b/>
                <w:bCs/>
              </w:rPr>
            </w:pPr>
            <w:r w:rsidRPr="008F5CF3">
              <w:rPr>
                <w:b/>
                <w:bCs/>
              </w:rPr>
              <w:t xml:space="preserve">2D </w:t>
            </w:r>
          </w:p>
        </w:tc>
        <w:tc>
          <w:tcPr>
            <w:tcW w:w="7920" w:type="dxa"/>
          </w:tcPr>
          <w:p w14:paraId="45459AE7" w14:textId="77777777" w:rsidR="00440A28" w:rsidRPr="003B34A7" w:rsidRDefault="00440A28" w:rsidP="00D2017F">
            <w:r w:rsidRPr="003B34A7">
              <w:t>Inquiry bid. Bidding proceeds like after 2C</w:t>
            </w:r>
            <w:r>
              <w:t xml:space="preserve"> – </w:t>
            </w:r>
            <w:r w:rsidRPr="003B34A7">
              <w:t>2D.</w:t>
            </w:r>
          </w:p>
        </w:tc>
      </w:tr>
      <w:tr w:rsidR="00440A28" w:rsidRPr="003B34A7" w14:paraId="592830AA" w14:textId="77777777" w:rsidTr="00D2017F">
        <w:tc>
          <w:tcPr>
            <w:tcW w:w="1440" w:type="dxa"/>
          </w:tcPr>
          <w:p w14:paraId="34897C38" w14:textId="77777777" w:rsidR="00440A28" w:rsidRPr="008F5CF3" w:rsidRDefault="00440A28" w:rsidP="00D2017F">
            <w:pPr>
              <w:rPr>
                <w:b/>
                <w:bCs/>
              </w:rPr>
            </w:pPr>
            <w:r w:rsidRPr="008F5CF3">
              <w:rPr>
                <w:b/>
                <w:bCs/>
              </w:rPr>
              <w:t xml:space="preserve">2M </w:t>
            </w:r>
          </w:p>
        </w:tc>
        <w:tc>
          <w:tcPr>
            <w:tcW w:w="7920" w:type="dxa"/>
          </w:tcPr>
          <w:p w14:paraId="196F2D43" w14:textId="77777777" w:rsidR="00440A28" w:rsidRPr="003B34A7" w:rsidRDefault="00440A28" w:rsidP="00D2017F">
            <w:r w:rsidRPr="003B34A7">
              <w:t>Natural, invitational</w:t>
            </w:r>
          </w:p>
        </w:tc>
      </w:tr>
      <w:tr w:rsidR="005D74F1" w:rsidRPr="005D74F1" w14:paraId="71E40BC9" w14:textId="77777777" w:rsidTr="00D2017F">
        <w:tc>
          <w:tcPr>
            <w:tcW w:w="1440" w:type="dxa"/>
          </w:tcPr>
          <w:p w14:paraId="75DFD4FA" w14:textId="77777777" w:rsidR="00440A28" w:rsidRPr="008D2E96" w:rsidRDefault="00440A28" w:rsidP="00D2017F">
            <w:pPr>
              <w:rPr>
                <w:b/>
                <w:bCs/>
                <w:color w:val="EE0000"/>
              </w:rPr>
            </w:pPr>
            <w:r w:rsidRPr="008D2E96">
              <w:rPr>
                <w:b/>
                <w:bCs/>
                <w:color w:val="EE0000"/>
              </w:rPr>
              <w:t>2N</w:t>
            </w:r>
          </w:p>
        </w:tc>
        <w:tc>
          <w:tcPr>
            <w:tcW w:w="7920" w:type="dxa"/>
          </w:tcPr>
          <w:p w14:paraId="26FA7841" w14:textId="77777777" w:rsidR="00440A28" w:rsidRPr="008D2E96" w:rsidRDefault="00440A28" w:rsidP="00D2017F">
            <w:pPr>
              <w:rPr>
                <w:color w:val="EE0000"/>
              </w:rPr>
            </w:pPr>
            <w:r w:rsidRPr="008D2E96">
              <w:rPr>
                <w:color w:val="EE0000"/>
              </w:rPr>
              <w:t>6 – 7 HCP, balanced, stoppers in two side suits</w:t>
            </w:r>
          </w:p>
        </w:tc>
      </w:tr>
      <w:tr w:rsidR="00440A28" w:rsidRPr="003B34A7" w14:paraId="3F716817" w14:textId="77777777" w:rsidTr="00D2017F">
        <w:tc>
          <w:tcPr>
            <w:tcW w:w="1440" w:type="dxa"/>
          </w:tcPr>
          <w:p w14:paraId="54A5045F" w14:textId="77777777" w:rsidR="00440A28" w:rsidRDefault="00440A28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3C</w:t>
            </w:r>
          </w:p>
        </w:tc>
        <w:tc>
          <w:tcPr>
            <w:tcW w:w="7920" w:type="dxa"/>
          </w:tcPr>
          <w:p w14:paraId="59A58F25" w14:textId="77777777" w:rsidR="00440A28" w:rsidRDefault="00440A28" w:rsidP="00D2017F">
            <w:r>
              <w:t>5 – 7 HCP, natural</w:t>
            </w:r>
          </w:p>
        </w:tc>
      </w:tr>
      <w:tr w:rsidR="00440A28" w:rsidRPr="003B34A7" w14:paraId="7B9A4FC9" w14:textId="77777777" w:rsidTr="00D2017F">
        <w:tc>
          <w:tcPr>
            <w:tcW w:w="1440" w:type="dxa"/>
          </w:tcPr>
          <w:p w14:paraId="7CB31889" w14:textId="77777777" w:rsidR="00440A28" w:rsidRDefault="00440A28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3D/M</w:t>
            </w:r>
          </w:p>
        </w:tc>
        <w:tc>
          <w:tcPr>
            <w:tcW w:w="7920" w:type="dxa"/>
          </w:tcPr>
          <w:p w14:paraId="7DC14C55" w14:textId="77777777" w:rsidR="00440A28" w:rsidRDefault="00440A28" w:rsidP="00D2017F">
            <w:r>
              <w:t>Splinter with good C fit</w:t>
            </w:r>
          </w:p>
        </w:tc>
      </w:tr>
    </w:tbl>
    <w:p w14:paraId="69F3DC69" w14:textId="77777777" w:rsidR="00440A28" w:rsidRDefault="00440A28" w:rsidP="00440A28">
      <w:pPr>
        <w:pStyle w:val="Heading3"/>
      </w:pPr>
      <w:bookmarkStart w:id="15" w:name="_Toc215687063"/>
      <w:r>
        <w:t>Responses to 1C – 1D – 2D:</w:t>
      </w:r>
      <w:bookmarkEnd w:id="15"/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440"/>
        <w:gridCol w:w="7920"/>
      </w:tblGrid>
      <w:tr w:rsidR="00836FCA" w:rsidRPr="00836FCA" w14:paraId="03F8E42F" w14:textId="77777777" w:rsidTr="00D2017F">
        <w:tc>
          <w:tcPr>
            <w:tcW w:w="1440" w:type="dxa"/>
          </w:tcPr>
          <w:p w14:paraId="4B5B94DD" w14:textId="77777777" w:rsidR="00440A28" w:rsidRPr="00836FCA" w:rsidRDefault="00440A28" w:rsidP="00D2017F">
            <w:pPr>
              <w:rPr>
                <w:b/>
                <w:bCs/>
                <w:color w:val="FF0000"/>
              </w:rPr>
            </w:pPr>
            <w:r w:rsidRPr="00836FCA">
              <w:rPr>
                <w:b/>
                <w:bCs/>
                <w:color w:val="FF0000"/>
              </w:rPr>
              <w:t>2H</w:t>
            </w:r>
          </w:p>
        </w:tc>
        <w:tc>
          <w:tcPr>
            <w:tcW w:w="7920" w:type="dxa"/>
          </w:tcPr>
          <w:p w14:paraId="136AD1A2" w14:textId="77777777" w:rsidR="00440A28" w:rsidRPr="00836FCA" w:rsidRDefault="00440A28" w:rsidP="00D2017F">
            <w:pPr>
              <w:rPr>
                <w:color w:val="FF0000"/>
              </w:rPr>
            </w:pPr>
            <w:r w:rsidRPr="00836FCA">
              <w:rPr>
                <w:color w:val="FF0000"/>
              </w:rPr>
              <w:t>One-round force, artificial, exploring 4-4 Major fit. Now 2S and 3C by opener are natural, 2N shows Hearts, and 3D is the catchall denying extras.</w:t>
            </w:r>
          </w:p>
        </w:tc>
      </w:tr>
      <w:tr w:rsidR="00440A28" w:rsidRPr="003B34A7" w14:paraId="6E7A37CC" w14:textId="77777777" w:rsidTr="00D2017F">
        <w:tc>
          <w:tcPr>
            <w:tcW w:w="1440" w:type="dxa"/>
          </w:tcPr>
          <w:p w14:paraId="7E56989E" w14:textId="234E5120" w:rsidR="00440A28" w:rsidRPr="008F5CF3" w:rsidRDefault="00440A28" w:rsidP="00D2017F">
            <w:pPr>
              <w:rPr>
                <w:b/>
                <w:bCs/>
              </w:rPr>
            </w:pPr>
            <w:r w:rsidRPr="008F5CF3">
              <w:rPr>
                <w:b/>
                <w:bCs/>
              </w:rPr>
              <w:t xml:space="preserve">2S/3m </w:t>
            </w:r>
          </w:p>
        </w:tc>
        <w:tc>
          <w:tcPr>
            <w:tcW w:w="7920" w:type="dxa"/>
          </w:tcPr>
          <w:p w14:paraId="5B29D26B" w14:textId="30AA0EE8" w:rsidR="009C3EBF" w:rsidRPr="009C3EBF" w:rsidRDefault="00440A28" w:rsidP="00B46EBF">
            <w:pPr>
              <w:rPr>
                <w:color w:val="FF0000"/>
              </w:rPr>
            </w:pPr>
            <w:r w:rsidRPr="003B34A7">
              <w:t>Natural, invitational</w:t>
            </w:r>
          </w:p>
        </w:tc>
      </w:tr>
      <w:tr w:rsidR="00B46EBF" w:rsidRPr="003B34A7" w14:paraId="7DE29575" w14:textId="77777777" w:rsidTr="00D2017F">
        <w:tc>
          <w:tcPr>
            <w:tcW w:w="1440" w:type="dxa"/>
          </w:tcPr>
          <w:p w14:paraId="39568CBF" w14:textId="613C96B7" w:rsidR="00B46EBF" w:rsidRPr="008F5CF3" w:rsidRDefault="00B46EBF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2N</w:t>
            </w:r>
          </w:p>
        </w:tc>
        <w:tc>
          <w:tcPr>
            <w:tcW w:w="7920" w:type="dxa"/>
          </w:tcPr>
          <w:p w14:paraId="48624AF6" w14:textId="1145751A" w:rsidR="00B46EBF" w:rsidRDefault="00B46EBF" w:rsidP="00D2017F">
            <w:r>
              <w:t>5+ Hearts, invitational</w:t>
            </w:r>
          </w:p>
        </w:tc>
      </w:tr>
      <w:tr w:rsidR="00440A28" w:rsidRPr="003B34A7" w14:paraId="3BA468E8" w14:textId="77777777" w:rsidTr="00D2017F">
        <w:tc>
          <w:tcPr>
            <w:tcW w:w="1440" w:type="dxa"/>
          </w:tcPr>
          <w:p w14:paraId="61BB80A6" w14:textId="77777777" w:rsidR="00440A28" w:rsidRPr="008F5CF3" w:rsidRDefault="00440A28" w:rsidP="00D2017F">
            <w:pPr>
              <w:rPr>
                <w:b/>
                <w:bCs/>
              </w:rPr>
            </w:pPr>
            <w:r w:rsidRPr="008F5CF3">
              <w:rPr>
                <w:b/>
                <w:bCs/>
              </w:rPr>
              <w:t>3M</w:t>
            </w:r>
          </w:p>
        </w:tc>
        <w:tc>
          <w:tcPr>
            <w:tcW w:w="7920" w:type="dxa"/>
          </w:tcPr>
          <w:p w14:paraId="71433DBD" w14:textId="77777777" w:rsidR="00440A28" w:rsidRPr="003B34A7" w:rsidRDefault="00440A28" w:rsidP="00D2017F">
            <w:r>
              <w:t>Splinter with good D fit</w:t>
            </w:r>
          </w:p>
        </w:tc>
      </w:tr>
    </w:tbl>
    <w:p w14:paraId="2D595FD4" w14:textId="77777777" w:rsidR="00440A28" w:rsidRDefault="00440A28" w:rsidP="00440A28">
      <w:pPr>
        <w:pStyle w:val="Heading3"/>
      </w:pPr>
      <w:bookmarkStart w:id="16" w:name="_Toc215687064"/>
      <w:r>
        <w:t>Bidding after 1C – 1D – 2N</w:t>
      </w:r>
      <w:bookmarkEnd w:id="16"/>
    </w:p>
    <w:p w14:paraId="58BE0FCC" w14:textId="77777777" w:rsidR="00440A28" w:rsidRDefault="00440A28" w:rsidP="00440A28">
      <w:r>
        <w:t>Proceed just like after 2N opening</w:t>
      </w:r>
    </w:p>
    <w:p w14:paraId="4F1E7B4E" w14:textId="46395C91" w:rsidR="009C3EBF" w:rsidRDefault="009C3EBF" w:rsidP="009C3EBF">
      <w:pPr>
        <w:pStyle w:val="Heading3"/>
      </w:pPr>
      <w:bookmarkStart w:id="17" w:name="_Toc215687065"/>
      <w:r>
        <w:t>Bidding after 1C – 1D – 1M</w:t>
      </w:r>
      <w:bookmarkEnd w:id="17"/>
    </w:p>
    <w:p w14:paraId="3A2767E8" w14:textId="1FCF5463" w:rsidR="009C3EBF" w:rsidRPr="00836FCA" w:rsidRDefault="009C3EBF" w:rsidP="009C3EBF">
      <w:pPr>
        <w:rPr>
          <w:color w:val="FF0000"/>
        </w:rPr>
      </w:pPr>
      <w:r w:rsidRPr="00836FCA">
        <w:rPr>
          <w:color w:val="FF0000"/>
        </w:rPr>
        <w:t>1N temporizing, 3m (and 1C</w:t>
      </w:r>
      <w:r w:rsidR="00B46EBF" w:rsidRPr="00836FCA">
        <w:rPr>
          <w:color w:val="FF0000"/>
        </w:rPr>
        <w:t xml:space="preserve"> – </w:t>
      </w:r>
      <w:r w:rsidRPr="00836FCA">
        <w:rPr>
          <w:color w:val="FF0000"/>
        </w:rPr>
        <w:t>1D</w:t>
      </w:r>
      <w:r w:rsidR="00B46EBF" w:rsidRPr="00836FCA">
        <w:rPr>
          <w:color w:val="FF0000"/>
        </w:rPr>
        <w:t xml:space="preserve"> – </w:t>
      </w:r>
      <w:r w:rsidRPr="00836FCA">
        <w:rPr>
          <w:color w:val="FF0000"/>
        </w:rPr>
        <w:t>1S</w:t>
      </w:r>
      <w:r w:rsidR="00B46EBF" w:rsidRPr="00836FCA">
        <w:rPr>
          <w:color w:val="FF0000"/>
        </w:rPr>
        <w:t xml:space="preserve"> – </w:t>
      </w:r>
      <w:r w:rsidRPr="00836FCA">
        <w:rPr>
          <w:color w:val="FF0000"/>
        </w:rPr>
        <w:t>3H) good 6-card suit, 1S</w:t>
      </w:r>
      <w:r w:rsidR="00B46EBF" w:rsidRPr="00836FCA">
        <w:rPr>
          <w:color w:val="FF0000"/>
        </w:rPr>
        <w:t xml:space="preserve"> – 2N</w:t>
      </w:r>
      <w:r w:rsidRPr="00836FCA">
        <w:rPr>
          <w:color w:val="FF0000"/>
        </w:rPr>
        <w:t xml:space="preserve"> and 1H</w:t>
      </w:r>
      <w:r w:rsidR="00B46EBF" w:rsidRPr="00836FCA">
        <w:rPr>
          <w:color w:val="FF0000"/>
        </w:rPr>
        <w:t xml:space="preserve"> – </w:t>
      </w:r>
      <w:r w:rsidRPr="00836FCA">
        <w:rPr>
          <w:color w:val="FF0000"/>
        </w:rPr>
        <w:t xml:space="preserve">2S </w:t>
      </w:r>
      <w:proofErr w:type="spellStart"/>
      <w:r w:rsidRPr="00836FCA">
        <w:rPr>
          <w:color w:val="FF0000"/>
        </w:rPr>
        <w:t>splimit</w:t>
      </w:r>
      <w:proofErr w:type="spellEnd"/>
      <w:r w:rsidRPr="00836FCA">
        <w:rPr>
          <w:color w:val="FF0000"/>
        </w:rPr>
        <w:t>, 1H</w:t>
      </w:r>
      <w:r w:rsidR="00B46EBF" w:rsidRPr="00836FCA">
        <w:rPr>
          <w:color w:val="FF0000"/>
        </w:rPr>
        <w:t xml:space="preserve"> – </w:t>
      </w:r>
      <w:r w:rsidRPr="00836FCA">
        <w:rPr>
          <w:color w:val="FF0000"/>
        </w:rPr>
        <w:t>2N = good 6+ Spades</w:t>
      </w:r>
    </w:p>
    <w:p w14:paraId="7391C52E" w14:textId="77777777" w:rsidR="00440A28" w:rsidRDefault="00440A28" w:rsidP="00440A28">
      <w:pPr>
        <w:pStyle w:val="Heading1"/>
      </w:pPr>
      <w:bookmarkStart w:id="18" w:name="_Toc215687066"/>
      <w:r>
        <w:t>Bidding after 1D opening</w:t>
      </w:r>
      <w:bookmarkEnd w:id="18"/>
    </w:p>
    <w:p w14:paraId="3A465D6A" w14:textId="77777777" w:rsidR="00440A28" w:rsidRDefault="00440A28" w:rsidP="00440A28">
      <w:pPr>
        <w:pStyle w:val="Heading3"/>
      </w:pPr>
      <w:bookmarkStart w:id="19" w:name="_Toc215687067"/>
      <w:r>
        <w:t>Responses:</w:t>
      </w:r>
      <w:bookmarkEnd w:id="19"/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070"/>
        <w:gridCol w:w="7290"/>
      </w:tblGrid>
      <w:tr w:rsidR="00440A28" w:rsidRPr="000A6794" w14:paraId="770FE6DD" w14:textId="77777777" w:rsidTr="00D2017F">
        <w:tc>
          <w:tcPr>
            <w:tcW w:w="2070" w:type="dxa"/>
          </w:tcPr>
          <w:p w14:paraId="387A6DF8" w14:textId="77777777" w:rsidR="00440A28" w:rsidRPr="00C77B3C" w:rsidRDefault="00440A28" w:rsidP="00D2017F">
            <w:pPr>
              <w:rPr>
                <w:b/>
                <w:bCs/>
              </w:rPr>
            </w:pPr>
            <w:r w:rsidRPr="00C77B3C">
              <w:rPr>
                <w:b/>
                <w:bCs/>
              </w:rPr>
              <w:t>1</w:t>
            </w:r>
            <w:r>
              <w:rPr>
                <w:b/>
                <w:bCs/>
              </w:rPr>
              <w:t>M</w:t>
            </w:r>
            <w:r w:rsidRPr="00C77B3C">
              <w:rPr>
                <w:b/>
                <w:bCs/>
              </w:rPr>
              <w:t xml:space="preserve"> </w:t>
            </w:r>
          </w:p>
        </w:tc>
        <w:tc>
          <w:tcPr>
            <w:tcW w:w="7290" w:type="dxa"/>
          </w:tcPr>
          <w:p w14:paraId="4BD9A15A" w14:textId="44D33EAB" w:rsidR="00440A28" w:rsidRPr="000A6794" w:rsidRDefault="00440A28" w:rsidP="00D2017F">
            <w:r w:rsidRPr="005D74F1">
              <w:t>Natural, one-round force, 4+ suit</w:t>
            </w:r>
            <w:r w:rsidRPr="008D2E96">
              <w:t>, may have longer minor</w:t>
            </w:r>
          </w:p>
        </w:tc>
      </w:tr>
      <w:tr w:rsidR="00440A28" w:rsidRPr="000A6794" w14:paraId="1F933998" w14:textId="77777777" w:rsidTr="00D2017F">
        <w:tc>
          <w:tcPr>
            <w:tcW w:w="2070" w:type="dxa"/>
          </w:tcPr>
          <w:p w14:paraId="38189F13" w14:textId="77777777" w:rsidR="00440A28" w:rsidRPr="00C77B3C" w:rsidRDefault="00440A28" w:rsidP="00D2017F">
            <w:pPr>
              <w:rPr>
                <w:b/>
                <w:bCs/>
              </w:rPr>
            </w:pPr>
            <w:r w:rsidRPr="00C77B3C">
              <w:rPr>
                <w:b/>
                <w:bCs/>
              </w:rPr>
              <w:t xml:space="preserve">1N </w:t>
            </w:r>
          </w:p>
        </w:tc>
        <w:tc>
          <w:tcPr>
            <w:tcW w:w="7290" w:type="dxa"/>
          </w:tcPr>
          <w:p w14:paraId="239B803C" w14:textId="77AAF86D" w:rsidR="00440A28" w:rsidRPr="000A6794" w:rsidRDefault="00440A28" w:rsidP="00D2017F">
            <w:r w:rsidRPr="000A6794">
              <w:t>8</w:t>
            </w:r>
            <w:r>
              <w:t xml:space="preserve"> – </w:t>
            </w:r>
            <w:r w:rsidRPr="000A6794">
              <w:t>1</w:t>
            </w:r>
            <w:r>
              <w:t>1-, balanced</w:t>
            </w:r>
            <w:r w:rsidR="002B7D29">
              <w:t>/temporizing</w:t>
            </w:r>
          </w:p>
        </w:tc>
      </w:tr>
      <w:tr w:rsidR="00440A28" w:rsidRPr="000A6794" w14:paraId="4554A879" w14:textId="77777777" w:rsidTr="00D2017F">
        <w:tc>
          <w:tcPr>
            <w:tcW w:w="2070" w:type="dxa"/>
          </w:tcPr>
          <w:p w14:paraId="6E152DBE" w14:textId="77777777" w:rsidR="00440A28" w:rsidRPr="00C77B3C" w:rsidRDefault="00440A28" w:rsidP="00D2017F">
            <w:pPr>
              <w:rPr>
                <w:b/>
                <w:bCs/>
              </w:rPr>
            </w:pPr>
            <w:r w:rsidRPr="00C77B3C">
              <w:rPr>
                <w:b/>
                <w:bCs/>
              </w:rPr>
              <w:t>2</w:t>
            </w:r>
            <w:r>
              <w:rPr>
                <w:b/>
                <w:bCs/>
              </w:rPr>
              <w:t>m</w:t>
            </w:r>
            <w:r w:rsidRPr="00C77B3C">
              <w:rPr>
                <w:b/>
                <w:bCs/>
              </w:rPr>
              <w:t xml:space="preserve"> </w:t>
            </w:r>
          </w:p>
        </w:tc>
        <w:tc>
          <w:tcPr>
            <w:tcW w:w="7290" w:type="dxa"/>
          </w:tcPr>
          <w:p w14:paraId="3D88D4B3" w14:textId="5E301C63" w:rsidR="00440A28" w:rsidRPr="000A6794" w:rsidRDefault="00440A28" w:rsidP="00D2017F">
            <w:r w:rsidRPr="000A6794">
              <w:t xml:space="preserve">Natural, </w:t>
            </w:r>
            <w:r w:rsidR="002B7D29">
              <w:t>OR</w:t>
            </w:r>
            <w:r>
              <w:t>F</w:t>
            </w:r>
            <w:r w:rsidRPr="000A6794">
              <w:t>.</w:t>
            </w:r>
            <w:r>
              <w:t xml:space="preserve"> </w:t>
            </w:r>
            <w:r w:rsidRPr="008D2E96">
              <w:t>May have 4-card Major</w:t>
            </w:r>
            <w:r w:rsidR="00B46EBF" w:rsidRPr="008D2E96">
              <w:t xml:space="preserve"> if GF</w:t>
            </w:r>
          </w:p>
        </w:tc>
      </w:tr>
      <w:tr w:rsidR="00440A28" w:rsidRPr="000A6794" w14:paraId="1899093B" w14:textId="77777777" w:rsidTr="00D2017F">
        <w:tc>
          <w:tcPr>
            <w:tcW w:w="2070" w:type="dxa"/>
          </w:tcPr>
          <w:p w14:paraId="5BD014CE" w14:textId="77777777" w:rsidR="00440A28" w:rsidRPr="00C77B3C" w:rsidRDefault="00440A28" w:rsidP="00D2017F">
            <w:pPr>
              <w:rPr>
                <w:b/>
                <w:bCs/>
              </w:rPr>
            </w:pPr>
            <w:r w:rsidRPr="00C77B3C">
              <w:rPr>
                <w:b/>
                <w:bCs/>
              </w:rPr>
              <w:t>2</w:t>
            </w:r>
            <w:r>
              <w:rPr>
                <w:b/>
                <w:bCs/>
              </w:rPr>
              <w:t>M</w:t>
            </w:r>
            <w:r w:rsidRPr="00C77B3C">
              <w:rPr>
                <w:b/>
                <w:bCs/>
              </w:rPr>
              <w:t xml:space="preserve"> </w:t>
            </w:r>
          </w:p>
        </w:tc>
        <w:tc>
          <w:tcPr>
            <w:tcW w:w="7290" w:type="dxa"/>
          </w:tcPr>
          <w:p w14:paraId="58BAFD6C" w14:textId="77777777" w:rsidR="00440A28" w:rsidRPr="000A6794" w:rsidRDefault="00440A28" w:rsidP="00D2017F">
            <w:r>
              <w:t>Weak</w:t>
            </w:r>
            <w:r w:rsidRPr="000A6794">
              <w:t xml:space="preserve"> jump shift</w:t>
            </w:r>
          </w:p>
        </w:tc>
      </w:tr>
      <w:tr w:rsidR="00440A28" w:rsidRPr="000A6794" w14:paraId="330E9CA1" w14:textId="77777777" w:rsidTr="00D2017F">
        <w:tc>
          <w:tcPr>
            <w:tcW w:w="2070" w:type="dxa"/>
          </w:tcPr>
          <w:p w14:paraId="4203CC9D" w14:textId="77777777" w:rsidR="00440A28" w:rsidRPr="00C77B3C" w:rsidRDefault="00440A28" w:rsidP="00D2017F">
            <w:pPr>
              <w:rPr>
                <w:b/>
                <w:bCs/>
              </w:rPr>
            </w:pPr>
            <w:r w:rsidRPr="00C77B3C">
              <w:rPr>
                <w:b/>
                <w:bCs/>
              </w:rPr>
              <w:t>2N</w:t>
            </w:r>
          </w:p>
        </w:tc>
        <w:tc>
          <w:tcPr>
            <w:tcW w:w="7290" w:type="dxa"/>
          </w:tcPr>
          <w:p w14:paraId="26CD7502" w14:textId="77777777" w:rsidR="00440A28" w:rsidRPr="000A6794" w:rsidRDefault="00440A28" w:rsidP="00D2017F">
            <w:r>
              <w:t>Balanced</w:t>
            </w:r>
            <w:r w:rsidRPr="000A6794">
              <w:t xml:space="preserve"> 1</w:t>
            </w:r>
            <w:r>
              <w:t>1</w:t>
            </w:r>
            <w:r w:rsidRPr="000A6794">
              <w:t>+</w:t>
            </w:r>
            <w:r>
              <w:t xml:space="preserve"> – </w:t>
            </w:r>
            <w:r w:rsidRPr="000A6794">
              <w:t>12 HCP, no 4M</w:t>
            </w:r>
          </w:p>
        </w:tc>
      </w:tr>
      <w:tr w:rsidR="00440A28" w:rsidRPr="000A6794" w14:paraId="4F5D0BD4" w14:textId="77777777" w:rsidTr="00D2017F">
        <w:tc>
          <w:tcPr>
            <w:tcW w:w="2070" w:type="dxa"/>
          </w:tcPr>
          <w:p w14:paraId="529B8A3A" w14:textId="77777777" w:rsidR="00440A28" w:rsidRPr="00C77B3C" w:rsidRDefault="00440A28" w:rsidP="00D2017F">
            <w:pPr>
              <w:rPr>
                <w:b/>
                <w:bCs/>
              </w:rPr>
            </w:pPr>
            <w:r w:rsidRPr="00C77B3C">
              <w:rPr>
                <w:b/>
                <w:bCs/>
              </w:rPr>
              <w:t xml:space="preserve">3m </w:t>
            </w:r>
          </w:p>
        </w:tc>
        <w:tc>
          <w:tcPr>
            <w:tcW w:w="7290" w:type="dxa"/>
          </w:tcPr>
          <w:p w14:paraId="3412C6B0" w14:textId="77777777" w:rsidR="00440A28" w:rsidRPr="000A6794" w:rsidRDefault="00440A28" w:rsidP="00D2017F">
            <w:r w:rsidRPr="000A6794">
              <w:t xml:space="preserve">Disciplined preempt. </w:t>
            </w:r>
            <w:r>
              <w:t xml:space="preserve">6-card </w:t>
            </w:r>
            <w:r w:rsidRPr="000A6794">
              <w:t>suit with 2 of 3 top honors.</w:t>
            </w:r>
          </w:p>
        </w:tc>
      </w:tr>
      <w:tr w:rsidR="00440A28" w:rsidRPr="000A6794" w14:paraId="78E69EDA" w14:textId="77777777" w:rsidTr="00D2017F">
        <w:tc>
          <w:tcPr>
            <w:tcW w:w="2070" w:type="dxa"/>
          </w:tcPr>
          <w:p w14:paraId="3F9B9F34" w14:textId="77777777" w:rsidR="00440A28" w:rsidRPr="00C77B3C" w:rsidRDefault="00440A28" w:rsidP="00D2017F">
            <w:pPr>
              <w:rPr>
                <w:b/>
                <w:bCs/>
              </w:rPr>
            </w:pPr>
            <w:r w:rsidRPr="00C77B3C">
              <w:rPr>
                <w:b/>
                <w:bCs/>
              </w:rPr>
              <w:t xml:space="preserve">3M/4x </w:t>
            </w:r>
          </w:p>
        </w:tc>
        <w:tc>
          <w:tcPr>
            <w:tcW w:w="7290" w:type="dxa"/>
          </w:tcPr>
          <w:p w14:paraId="503769E7" w14:textId="77777777" w:rsidR="00440A28" w:rsidRPr="000A6794" w:rsidRDefault="00440A28" w:rsidP="00D2017F">
            <w:r w:rsidRPr="000A6794">
              <w:t>Preemptive.</w:t>
            </w:r>
          </w:p>
        </w:tc>
      </w:tr>
      <w:tr w:rsidR="00440A28" w:rsidRPr="000A6794" w14:paraId="056A60D0" w14:textId="77777777" w:rsidTr="00D2017F">
        <w:tc>
          <w:tcPr>
            <w:tcW w:w="2070" w:type="dxa"/>
          </w:tcPr>
          <w:p w14:paraId="42690C87" w14:textId="77777777" w:rsidR="00440A28" w:rsidRPr="00C77B3C" w:rsidRDefault="00440A28" w:rsidP="00D2017F">
            <w:pPr>
              <w:rPr>
                <w:b/>
                <w:bCs/>
              </w:rPr>
            </w:pPr>
            <w:r w:rsidRPr="00C77B3C">
              <w:rPr>
                <w:b/>
                <w:bCs/>
              </w:rPr>
              <w:t xml:space="preserve">3N </w:t>
            </w:r>
          </w:p>
        </w:tc>
        <w:tc>
          <w:tcPr>
            <w:tcW w:w="7290" w:type="dxa"/>
          </w:tcPr>
          <w:p w14:paraId="53127048" w14:textId="77777777" w:rsidR="00440A28" w:rsidRPr="000A6794" w:rsidRDefault="00440A28" w:rsidP="00D2017F">
            <w:r>
              <w:t>Balanced</w:t>
            </w:r>
            <w:r w:rsidRPr="000A6794">
              <w:t xml:space="preserve"> 13</w:t>
            </w:r>
            <w:r>
              <w:t xml:space="preserve"> – </w:t>
            </w:r>
            <w:r w:rsidRPr="000A6794">
              <w:t>15 HCP, no 5m, no 4M.</w:t>
            </w:r>
          </w:p>
        </w:tc>
      </w:tr>
    </w:tbl>
    <w:p w14:paraId="5D10B931" w14:textId="77777777" w:rsidR="00440A28" w:rsidRDefault="00440A28" w:rsidP="00440A28">
      <w:pPr>
        <w:pStyle w:val="Heading3"/>
      </w:pPr>
      <w:bookmarkStart w:id="20" w:name="_Toc215687068"/>
      <w:r>
        <w:t>Bidding after 1D – 1M:</w:t>
      </w:r>
      <w:bookmarkEnd w:id="20"/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2070"/>
        <w:gridCol w:w="7290"/>
        <w:gridCol w:w="3960"/>
      </w:tblGrid>
      <w:tr w:rsidR="00440A28" w:rsidRPr="000A6794" w14:paraId="28BE56FB" w14:textId="77777777" w:rsidTr="00D2017F">
        <w:trPr>
          <w:gridAfter w:val="1"/>
          <w:wAfter w:w="3960" w:type="dxa"/>
        </w:trPr>
        <w:tc>
          <w:tcPr>
            <w:tcW w:w="2070" w:type="dxa"/>
          </w:tcPr>
          <w:p w14:paraId="659D7E64" w14:textId="77777777" w:rsidR="00440A28" w:rsidRPr="00C77B3C" w:rsidRDefault="00440A28" w:rsidP="00D2017F">
            <w:pPr>
              <w:rPr>
                <w:b/>
                <w:bCs/>
              </w:rPr>
            </w:pPr>
            <w:r w:rsidRPr="00C77B3C">
              <w:rPr>
                <w:b/>
                <w:bCs/>
              </w:rPr>
              <w:t xml:space="preserve">1S </w:t>
            </w:r>
          </w:p>
        </w:tc>
        <w:tc>
          <w:tcPr>
            <w:tcW w:w="7290" w:type="dxa"/>
          </w:tcPr>
          <w:p w14:paraId="6606AA40" w14:textId="77777777" w:rsidR="00440A28" w:rsidRPr="000A6794" w:rsidRDefault="00440A28" w:rsidP="00D2017F">
            <w:r w:rsidRPr="000A6794">
              <w:t>Natural, does not limit the hand.</w:t>
            </w:r>
          </w:p>
        </w:tc>
      </w:tr>
      <w:tr w:rsidR="00440A28" w:rsidRPr="000A6794" w14:paraId="158D442D" w14:textId="77777777" w:rsidTr="00D2017F">
        <w:trPr>
          <w:gridAfter w:val="1"/>
          <w:wAfter w:w="3960" w:type="dxa"/>
        </w:trPr>
        <w:tc>
          <w:tcPr>
            <w:tcW w:w="2070" w:type="dxa"/>
          </w:tcPr>
          <w:p w14:paraId="291BAD15" w14:textId="77777777" w:rsidR="00440A28" w:rsidRPr="00C77B3C" w:rsidRDefault="00440A28" w:rsidP="00D2017F">
            <w:pPr>
              <w:rPr>
                <w:b/>
                <w:bCs/>
              </w:rPr>
            </w:pPr>
            <w:r w:rsidRPr="00C77B3C">
              <w:rPr>
                <w:b/>
                <w:bCs/>
              </w:rPr>
              <w:t xml:space="preserve">1N </w:t>
            </w:r>
          </w:p>
        </w:tc>
        <w:tc>
          <w:tcPr>
            <w:tcW w:w="7290" w:type="dxa"/>
          </w:tcPr>
          <w:p w14:paraId="25CBC690" w14:textId="6A2CF4AA" w:rsidR="00440A28" w:rsidRPr="000A6794" w:rsidRDefault="00440A28" w:rsidP="00D2017F">
            <w:r>
              <w:t>Balanced</w:t>
            </w:r>
            <w:r w:rsidR="005D74F1">
              <w:t>, range not covered by 1N opening</w:t>
            </w:r>
          </w:p>
        </w:tc>
      </w:tr>
      <w:tr w:rsidR="00440A28" w:rsidRPr="000A6794" w14:paraId="5AAF3F7A" w14:textId="77777777" w:rsidTr="00D2017F">
        <w:trPr>
          <w:gridAfter w:val="1"/>
          <w:wAfter w:w="3960" w:type="dxa"/>
        </w:trPr>
        <w:tc>
          <w:tcPr>
            <w:tcW w:w="2070" w:type="dxa"/>
          </w:tcPr>
          <w:p w14:paraId="677D3F39" w14:textId="77777777" w:rsidR="00440A28" w:rsidRPr="00C77B3C" w:rsidRDefault="00440A28" w:rsidP="00D2017F">
            <w:pPr>
              <w:rPr>
                <w:b/>
                <w:bCs/>
              </w:rPr>
            </w:pPr>
            <w:r w:rsidRPr="00C77B3C">
              <w:rPr>
                <w:b/>
                <w:bCs/>
              </w:rPr>
              <w:t xml:space="preserve">2C </w:t>
            </w:r>
          </w:p>
        </w:tc>
        <w:tc>
          <w:tcPr>
            <w:tcW w:w="7290" w:type="dxa"/>
          </w:tcPr>
          <w:p w14:paraId="4AEF557B" w14:textId="77777777" w:rsidR="00440A28" w:rsidRPr="000A6794" w:rsidRDefault="00440A28" w:rsidP="00D2017F">
            <w:r w:rsidRPr="000A6794">
              <w:t>5</w:t>
            </w:r>
            <w:r>
              <w:t>-</w:t>
            </w:r>
            <w:r w:rsidRPr="000A6794">
              <w:t>4 or 4</w:t>
            </w:r>
            <w:r>
              <w:t>-</w:t>
            </w:r>
            <w:r w:rsidRPr="000A6794">
              <w:t>5 in the minors, does not limit the hand.</w:t>
            </w:r>
          </w:p>
        </w:tc>
      </w:tr>
      <w:tr w:rsidR="00440A28" w:rsidRPr="000A6794" w14:paraId="3BD386A1" w14:textId="77777777" w:rsidTr="00D2017F">
        <w:trPr>
          <w:gridAfter w:val="1"/>
          <w:wAfter w:w="3960" w:type="dxa"/>
        </w:trPr>
        <w:tc>
          <w:tcPr>
            <w:tcW w:w="2070" w:type="dxa"/>
          </w:tcPr>
          <w:p w14:paraId="10230576" w14:textId="77777777" w:rsidR="00440A28" w:rsidRPr="00C77B3C" w:rsidRDefault="00440A28" w:rsidP="00D2017F">
            <w:pPr>
              <w:rPr>
                <w:b/>
                <w:bCs/>
              </w:rPr>
            </w:pPr>
            <w:r w:rsidRPr="00C77B3C">
              <w:rPr>
                <w:b/>
                <w:bCs/>
              </w:rPr>
              <w:t xml:space="preserve">2D </w:t>
            </w:r>
          </w:p>
        </w:tc>
        <w:tc>
          <w:tcPr>
            <w:tcW w:w="7290" w:type="dxa"/>
          </w:tcPr>
          <w:p w14:paraId="2A95470D" w14:textId="77777777" w:rsidR="00440A28" w:rsidRPr="000A6794" w:rsidRDefault="00440A28" w:rsidP="00D2017F">
            <w:r>
              <w:t xml:space="preserve">6-card </w:t>
            </w:r>
            <w:r w:rsidRPr="000A6794">
              <w:t>suit, minimum.</w:t>
            </w:r>
          </w:p>
        </w:tc>
      </w:tr>
      <w:tr w:rsidR="00440A28" w:rsidRPr="000A6794" w14:paraId="1208E397" w14:textId="77777777" w:rsidTr="00D2017F">
        <w:trPr>
          <w:gridAfter w:val="1"/>
          <w:wAfter w:w="3960" w:type="dxa"/>
        </w:trPr>
        <w:tc>
          <w:tcPr>
            <w:tcW w:w="2070" w:type="dxa"/>
          </w:tcPr>
          <w:p w14:paraId="3CE09E36" w14:textId="77777777" w:rsidR="00440A28" w:rsidRPr="00C77B3C" w:rsidRDefault="00440A28" w:rsidP="00D2017F">
            <w:pPr>
              <w:rPr>
                <w:b/>
                <w:bCs/>
              </w:rPr>
            </w:pPr>
            <w:r w:rsidRPr="00C77B3C">
              <w:rPr>
                <w:b/>
                <w:bCs/>
              </w:rPr>
              <w:t xml:space="preserve">2 of other major </w:t>
            </w:r>
          </w:p>
        </w:tc>
        <w:tc>
          <w:tcPr>
            <w:tcW w:w="7290" w:type="dxa"/>
          </w:tcPr>
          <w:p w14:paraId="102261A6" w14:textId="77777777" w:rsidR="00440A28" w:rsidRPr="000A6794" w:rsidRDefault="00440A28" w:rsidP="00D2017F">
            <w:r w:rsidRPr="000A6794">
              <w:t>15</w:t>
            </w:r>
            <w:r>
              <w:t xml:space="preserve"> – </w:t>
            </w:r>
            <w:r w:rsidRPr="000A6794">
              <w:t xml:space="preserve">16, long </w:t>
            </w:r>
            <w:r>
              <w:t>Diamonds</w:t>
            </w:r>
            <w:r w:rsidRPr="000A6794">
              <w:t xml:space="preserve"> and </w:t>
            </w:r>
            <w:r>
              <w:t xml:space="preserve">4-card </w:t>
            </w:r>
            <w:r w:rsidRPr="000A6794">
              <w:t>suit.</w:t>
            </w:r>
          </w:p>
        </w:tc>
      </w:tr>
      <w:tr w:rsidR="00440A28" w:rsidRPr="000A6794" w14:paraId="44203267" w14:textId="77777777" w:rsidTr="00D2017F">
        <w:trPr>
          <w:gridAfter w:val="1"/>
          <w:wAfter w:w="3960" w:type="dxa"/>
        </w:trPr>
        <w:tc>
          <w:tcPr>
            <w:tcW w:w="2070" w:type="dxa"/>
          </w:tcPr>
          <w:p w14:paraId="7A0FD9DD" w14:textId="77777777" w:rsidR="00440A28" w:rsidRPr="00C77B3C" w:rsidRDefault="00440A28" w:rsidP="00D2017F">
            <w:pPr>
              <w:rPr>
                <w:b/>
                <w:bCs/>
              </w:rPr>
            </w:pPr>
            <w:r w:rsidRPr="00C77B3C">
              <w:rPr>
                <w:b/>
                <w:bCs/>
              </w:rPr>
              <w:t xml:space="preserve">single raise </w:t>
            </w:r>
          </w:p>
        </w:tc>
        <w:tc>
          <w:tcPr>
            <w:tcW w:w="7290" w:type="dxa"/>
          </w:tcPr>
          <w:p w14:paraId="4D25F476" w14:textId="77777777" w:rsidR="00440A28" w:rsidRPr="000A6794" w:rsidRDefault="00440A28" w:rsidP="00D2017F">
            <w:r>
              <w:t xml:space="preserve">Natural, could be 3-card </w:t>
            </w:r>
          </w:p>
        </w:tc>
      </w:tr>
      <w:tr w:rsidR="004E652D" w:rsidRPr="004E652D" w14:paraId="1D92528C" w14:textId="77777777" w:rsidTr="00D2017F">
        <w:trPr>
          <w:gridAfter w:val="1"/>
          <w:wAfter w:w="3960" w:type="dxa"/>
        </w:trPr>
        <w:tc>
          <w:tcPr>
            <w:tcW w:w="2070" w:type="dxa"/>
          </w:tcPr>
          <w:p w14:paraId="223A6399" w14:textId="6785FBD7" w:rsidR="00440A28" w:rsidRPr="004E652D" w:rsidRDefault="001A5B61" w:rsidP="00D201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3D</w:t>
            </w:r>
            <w:r w:rsidR="00440A28" w:rsidRPr="004E652D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7290" w:type="dxa"/>
          </w:tcPr>
          <w:p w14:paraId="350BB7AE" w14:textId="77777777" w:rsidR="00440A28" w:rsidRPr="004E652D" w:rsidRDefault="00440A28" w:rsidP="00D2017F">
            <w:pPr>
              <w:rPr>
                <w:color w:val="FF0000"/>
              </w:rPr>
            </w:pPr>
            <w:r w:rsidRPr="004E652D">
              <w:rPr>
                <w:color w:val="FF0000"/>
              </w:rPr>
              <w:t>14 – 15, 6-card Diamond, less than 3 cards (usually shortness) in responder’s Major</w:t>
            </w:r>
          </w:p>
        </w:tc>
      </w:tr>
      <w:tr w:rsidR="00440A28" w:rsidRPr="000A6794" w14:paraId="777C81A8" w14:textId="77777777" w:rsidTr="00D2017F">
        <w:trPr>
          <w:gridAfter w:val="1"/>
          <w:wAfter w:w="3960" w:type="dxa"/>
        </w:trPr>
        <w:tc>
          <w:tcPr>
            <w:tcW w:w="2070" w:type="dxa"/>
          </w:tcPr>
          <w:p w14:paraId="11759184" w14:textId="77777777" w:rsidR="00440A28" w:rsidRPr="00C77B3C" w:rsidRDefault="00440A28" w:rsidP="00D2017F">
            <w:pPr>
              <w:rPr>
                <w:b/>
                <w:bCs/>
              </w:rPr>
            </w:pPr>
            <w:r w:rsidRPr="00C77B3C">
              <w:rPr>
                <w:b/>
                <w:bCs/>
              </w:rPr>
              <w:t xml:space="preserve">3C </w:t>
            </w:r>
          </w:p>
        </w:tc>
        <w:tc>
          <w:tcPr>
            <w:tcW w:w="7290" w:type="dxa"/>
          </w:tcPr>
          <w:p w14:paraId="665C2175" w14:textId="77777777" w:rsidR="00440A28" w:rsidRPr="000A6794" w:rsidRDefault="00440A28" w:rsidP="00D2017F">
            <w:r w:rsidRPr="000A6794">
              <w:t>5</w:t>
            </w:r>
            <w:r>
              <w:t>-</w:t>
            </w:r>
            <w:r w:rsidRPr="000A6794">
              <w:t>5 in the minors, good hand.</w:t>
            </w:r>
          </w:p>
        </w:tc>
      </w:tr>
      <w:tr w:rsidR="004E652D" w:rsidRPr="004E652D" w14:paraId="72275542" w14:textId="77777777" w:rsidTr="00D2017F">
        <w:trPr>
          <w:gridAfter w:val="1"/>
          <w:wAfter w:w="3960" w:type="dxa"/>
        </w:trPr>
        <w:tc>
          <w:tcPr>
            <w:tcW w:w="2070" w:type="dxa"/>
          </w:tcPr>
          <w:p w14:paraId="7E870968" w14:textId="329F2990" w:rsidR="00440A28" w:rsidRPr="004E652D" w:rsidRDefault="001A5B61" w:rsidP="00D201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2N</w:t>
            </w:r>
            <w:r w:rsidR="00440A28" w:rsidRPr="004E652D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7290" w:type="dxa"/>
          </w:tcPr>
          <w:p w14:paraId="1D80D2E5" w14:textId="630DE7E3" w:rsidR="00440A28" w:rsidRPr="004E652D" w:rsidRDefault="00440A28" w:rsidP="00D2017F">
            <w:pPr>
              <w:rPr>
                <w:color w:val="FF0000"/>
              </w:rPr>
            </w:pPr>
            <w:r w:rsidRPr="004E652D">
              <w:rPr>
                <w:color w:val="FF0000"/>
              </w:rPr>
              <w:t xml:space="preserve">14 – 15, </w:t>
            </w:r>
            <w:r w:rsidR="001A5B61">
              <w:rPr>
                <w:color w:val="FF0000"/>
              </w:rPr>
              <w:t>unbalanced</w:t>
            </w:r>
            <w:r w:rsidRPr="004E652D">
              <w:rPr>
                <w:color w:val="FF0000"/>
              </w:rPr>
              <w:t xml:space="preserve">, </w:t>
            </w:r>
            <w:r w:rsidR="001A5B61">
              <w:rPr>
                <w:color w:val="FF0000"/>
              </w:rPr>
              <w:t xml:space="preserve">6 Diamonds and </w:t>
            </w:r>
            <w:r w:rsidRPr="004E652D">
              <w:rPr>
                <w:color w:val="FF0000"/>
              </w:rPr>
              <w:t>3-card fit for responder’s Major</w:t>
            </w:r>
            <w:r w:rsidR="001A5B61">
              <w:rPr>
                <w:color w:val="FF0000"/>
              </w:rPr>
              <w:t xml:space="preserve"> OR 4+ fit for partner. </w:t>
            </w:r>
            <w:r w:rsidR="00346D22">
              <w:rPr>
                <w:color w:val="FF0000"/>
              </w:rPr>
              <w:t xml:space="preserve">Now </w:t>
            </w:r>
            <w:r w:rsidR="001A5B61">
              <w:rPr>
                <w:color w:val="FF0000"/>
              </w:rPr>
              <w:t>3C relays to find out</w:t>
            </w:r>
            <w:r w:rsidR="00346D22">
              <w:rPr>
                <w:color w:val="FF0000"/>
              </w:rPr>
              <w:t>, 3D pass/correct</w:t>
            </w:r>
          </w:p>
        </w:tc>
      </w:tr>
      <w:tr w:rsidR="00440A28" w:rsidRPr="000A6794" w14:paraId="4399AE86" w14:textId="77777777" w:rsidTr="00D2017F">
        <w:trPr>
          <w:gridAfter w:val="1"/>
          <w:wAfter w:w="3960" w:type="dxa"/>
        </w:trPr>
        <w:tc>
          <w:tcPr>
            <w:tcW w:w="2070" w:type="dxa"/>
          </w:tcPr>
          <w:p w14:paraId="69FEBC69" w14:textId="77777777" w:rsidR="00440A28" w:rsidRPr="00C77B3C" w:rsidRDefault="00440A28" w:rsidP="00D2017F">
            <w:pPr>
              <w:rPr>
                <w:b/>
                <w:bCs/>
              </w:rPr>
            </w:pPr>
            <w:r w:rsidRPr="00C77B3C">
              <w:rPr>
                <w:b/>
                <w:bCs/>
              </w:rPr>
              <w:t xml:space="preserve">jump raise </w:t>
            </w:r>
          </w:p>
        </w:tc>
        <w:tc>
          <w:tcPr>
            <w:tcW w:w="7290" w:type="dxa"/>
          </w:tcPr>
          <w:p w14:paraId="6C8EF6A9" w14:textId="77777777" w:rsidR="00440A28" w:rsidRPr="000A6794" w:rsidRDefault="00440A28" w:rsidP="00D2017F">
            <w:r w:rsidRPr="000A6794">
              <w:t>Natural</w:t>
            </w:r>
          </w:p>
        </w:tc>
      </w:tr>
      <w:tr w:rsidR="00440A28" w:rsidRPr="00450590" w14:paraId="1D5C3735" w14:textId="77777777" w:rsidTr="00D2017F">
        <w:trPr>
          <w:gridAfter w:val="1"/>
          <w:wAfter w:w="3960" w:type="dxa"/>
        </w:trPr>
        <w:tc>
          <w:tcPr>
            <w:tcW w:w="2070" w:type="dxa"/>
          </w:tcPr>
          <w:p w14:paraId="79C931B4" w14:textId="77777777" w:rsidR="00440A28" w:rsidRPr="00450590" w:rsidRDefault="00440A28" w:rsidP="00D2017F">
            <w:pPr>
              <w:rPr>
                <w:b/>
                <w:bCs/>
                <w:color w:val="00B0F0"/>
              </w:rPr>
            </w:pPr>
            <w:r w:rsidRPr="00450590">
              <w:rPr>
                <w:b/>
                <w:bCs/>
                <w:color w:val="00B0F0"/>
              </w:rPr>
              <w:t>3 of other major or 4C</w:t>
            </w:r>
          </w:p>
        </w:tc>
        <w:tc>
          <w:tcPr>
            <w:tcW w:w="7290" w:type="dxa"/>
          </w:tcPr>
          <w:p w14:paraId="3684BD3A" w14:textId="77777777" w:rsidR="00440A28" w:rsidRPr="00450590" w:rsidRDefault="00440A28" w:rsidP="00D2017F">
            <w:pPr>
              <w:rPr>
                <w:color w:val="00B0F0"/>
              </w:rPr>
            </w:pPr>
            <w:r w:rsidRPr="00450590">
              <w:rPr>
                <w:color w:val="00B0F0"/>
              </w:rPr>
              <w:t>Splinter</w:t>
            </w:r>
          </w:p>
        </w:tc>
      </w:tr>
      <w:tr w:rsidR="00440A28" w:rsidRPr="00450590" w14:paraId="37B11026" w14:textId="77777777" w:rsidTr="00D2017F">
        <w:tc>
          <w:tcPr>
            <w:tcW w:w="2070" w:type="dxa"/>
          </w:tcPr>
          <w:p w14:paraId="75BEBDA0" w14:textId="77777777" w:rsidR="00440A28" w:rsidRPr="00450590" w:rsidRDefault="00440A28" w:rsidP="00D2017F">
            <w:pPr>
              <w:rPr>
                <w:b/>
                <w:bCs/>
                <w:color w:val="FF0000"/>
              </w:rPr>
            </w:pPr>
            <w:r w:rsidRPr="00450590">
              <w:rPr>
                <w:b/>
                <w:bCs/>
                <w:color w:val="FF0000"/>
              </w:rPr>
              <w:t>4D</w:t>
            </w:r>
          </w:p>
        </w:tc>
        <w:tc>
          <w:tcPr>
            <w:tcW w:w="11250" w:type="dxa"/>
            <w:gridSpan w:val="2"/>
          </w:tcPr>
          <w:p w14:paraId="317D8701" w14:textId="77777777" w:rsidR="00440A28" w:rsidRPr="00450590" w:rsidRDefault="00440A28" w:rsidP="00D2017F">
            <w:pPr>
              <w:rPr>
                <w:color w:val="FF0000"/>
              </w:rPr>
            </w:pPr>
            <w:r>
              <w:rPr>
                <w:color w:val="FF0000"/>
              </w:rPr>
              <w:t xml:space="preserve">Solid/semisolid </w:t>
            </w:r>
            <w:r w:rsidRPr="00450590">
              <w:rPr>
                <w:color w:val="FF0000"/>
              </w:rPr>
              <w:t>6</w:t>
            </w:r>
            <w:r>
              <w:rPr>
                <w:color w:val="FF0000"/>
              </w:rPr>
              <w:t xml:space="preserve">-card </w:t>
            </w:r>
            <w:r w:rsidRPr="00450590">
              <w:rPr>
                <w:color w:val="FF0000"/>
              </w:rPr>
              <w:t xml:space="preserve">Diamond, </w:t>
            </w:r>
            <w:proofErr w:type="spellStart"/>
            <w:r w:rsidRPr="00450590">
              <w:rPr>
                <w:color w:val="FF0000"/>
              </w:rPr>
              <w:t>Qxxx</w:t>
            </w:r>
            <w:proofErr w:type="spellEnd"/>
            <w:r w:rsidRPr="00450590">
              <w:rPr>
                <w:color w:val="FF0000"/>
              </w:rPr>
              <w:t xml:space="preserve"> or better support</w:t>
            </w:r>
          </w:p>
        </w:tc>
      </w:tr>
    </w:tbl>
    <w:p w14:paraId="1EC55308" w14:textId="77777777" w:rsidR="00440A28" w:rsidRDefault="00440A28" w:rsidP="00440A28">
      <w:pPr>
        <w:pStyle w:val="Heading3"/>
      </w:pPr>
    </w:p>
    <w:p w14:paraId="130F097D" w14:textId="77777777" w:rsidR="00440A28" w:rsidRDefault="00440A28" w:rsidP="00440A28">
      <w:pPr>
        <w:spacing w:after="160" w:line="259" w:lineRule="auto"/>
        <w:rPr>
          <w:rFonts w:eastAsiaTheme="majorEastAsia" w:cstheme="majorBidi"/>
          <w:b/>
          <w:color w:val="1F3763" w:themeColor="accent1" w:themeShade="7F"/>
          <w:sz w:val="32"/>
          <w:szCs w:val="24"/>
        </w:rPr>
      </w:pPr>
      <w:r>
        <w:br w:type="page"/>
      </w:r>
    </w:p>
    <w:p w14:paraId="145AF76B" w14:textId="77777777" w:rsidR="00440A28" w:rsidRDefault="00440A28" w:rsidP="00440A28">
      <w:pPr>
        <w:pStyle w:val="Heading3"/>
      </w:pPr>
      <w:bookmarkStart w:id="21" w:name="_Toc215687069"/>
      <w:r>
        <w:t>Bidding after 1D – 2C:</w:t>
      </w:r>
      <w:bookmarkEnd w:id="21"/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855"/>
        <w:gridCol w:w="4275"/>
        <w:gridCol w:w="4230"/>
      </w:tblGrid>
      <w:tr w:rsidR="00A1430C" w:rsidRPr="00A1430C" w14:paraId="7DD49E92" w14:textId="77777777" w:rsidTr="00A1430C">
        <w:tc>
          <w:tcPr>
            <w:tcW w:w="855" w:type="dxa"/>
          </w:tcPr>
          <w:p w14:paraId="282B5B58" w14:textId="77777777" w:rsidR="00A1430C" w:rsidRPr="008D2E96" w:rsidRDefault="00A1430C" w:rsidP="00D2017F">
            <w:pPr>
              <w:rPr>
                <w:b/>
                <w:bCs/>
              </w:rPr>
            </w:pPr>
          </w:p>
        </w:tc>
        <w:tc>
          <w:tcPr>
            <w:tcW w:w="4275" w:type="dxa"/>
          </w:tcPr>
          <w:p w14:paraId="225C06AD" w14:textId="39667D97" w:rsidR="00A1430C" w:rsidRPr="008D2E96" w:rsidRDefault="00A1430C" w:rsidP="00D2017F">
            <w:pPr>
              <w:rPr>
                <w:b/>
                <w:bCs/>
              </w:rPr>
            </w:pPr>
            <w:r w:rsidRPr="008D2E96">
              <w:rPr>
                <w:b/>
                <w:bCs/>
              </w:rPr>
              <w:t>When 1N opening is 11 - 13</w:t>
            </w:r>
          </w:p>
        </w:tc>
        <w:tc>
          <w:tcPr>
            <w:tcW w:w="4230" w:type="dxa"/>
          </w:tcPr>
          <w:p w14:paraId="1D55C0DD" w14:textId="52218806" w:rsidR="00A1430C" w:rsidRPr="008D2E96" w:rsidRDefault="00A1430C" w:rsidP="00D2017F">
            <w:pPr>
              <w:rPr>
                <w:b/>
                <w:bCs/>
              </w:rPr>
            </w:pPr>
            <w:r w:rsidRPr="008D2E96">
              <w:rPr>
                <w:b/>
                <w:bCs/>
              </w:rPr>
              <w:t>When 1N opening is 14 - 16</w:t>
            </w:r>
          </w:p>
        </w:tc>
      </w:tr>
      <w:tr w:rsidR="00E01D92" w:rsidRPr="00A1430C" w14:paraId="0B32E444" w14:textId="77777777" w:rsidTr="0047303D">
        <w:tc>
          <w:tcPr>
            <w:tcW w:w="855" w:type="dxa"/>
          </w:tcPr>
          <w:p w14:paraId="2B613474" w14:textId="77777777" w:rsidR="00E01D92" w:rsidRPr="0047303D" w:rsidRDefault="00E01D92" w:rsidP="0047303D">
            <w:pPr>
              <w:rPr>
                <w:b/>
                <w:bCs/>
              </w:rPr>
            </w:pPr>
            <w:r w:rsidRPr="0047303D">
              <w:rPr>
                <w:b/>
                <w:bCs/>
              </w:rPr>
              <w:t xml:space="preserve">2D </w:t>
            </w:r>
          </w:p>
        </w:tc>
        <w:tc>
          <w:tcPr>
            <w:tcW w:w="4275" w:type="dxa"/>
          </w:tcPr>
          <w:p w14:paraId="4B2602FB" w14:textId="77777777" w:rsidR="00E01D92" w:rsidRPr="0047303D" w:rsidRDefault="00E01D92" w:rsidP="0047303D">
            <w:r w:rsidRPr="0047303D">
              <w:t>Any hand with maximum, GF</w:t>
            </w:r>
          </w:p>
        </w:tc>
        <w:tc>
          <w:tcPr>
            <w:tcW w:w="4230" w:type="dxa"/>
          </w:tcPr>
          <w:p w14:paraId="0C4D43E8" w14:textId="77777777" w:rsidR="00E01D92" w:rsidRPr="0047303D" w:rsidRDefault="00E01D92" w:rsidP="0047303D">
            <w:r w:rsidRPr="0047303D">
              <w:t xml:space="preserve">Any </w:t>
            </w:r>
            <w:proofErr w:type="spellStart"/>
            <w:r w:rsidRPr="0047303D">
              <w:t>minmum</w:t>
            </w:r>
            <w:proofErr w:type="spellEnd"/>
          </w:p>
        </w:tc>
      </w:tr>
      <w:tr w:rsidR="00A1430C" w:rsidRPr="00A1430C" w14:paraId="0205AD6F" w14:textId="13EAEA35" w:rsidTr="00A1430C">
        <w:tc>
          <w:tcPr>
            <w:tcW w:w="855" w:type="dxa"/>
          </w:tcPr>
          <w:p w14:paraId="00D27C5F" w14:textId="77777777" w:rsidR="00A1430C" w:rsidRPr="008D2E96" w:rsidRDefault="00A1430C" w:rsidP="00D2017F">
            <w:pPr>
              <w:rPr>
                <w:b/>
                <w:bCs/>
              </w:rPr>
            </w:pPr>
            <w:r w:rsidRPr="008D2E96">
              <w:rPr>
                <w:b/>
                <w:bCs/>
              </w:rPr>
              <w:t xml:space="preserve">2M </w:t>
            </w:r>
          </w:p>
        </w:tc>
        <w:tc>
          <w:tcPr>
            <w:tcW w:w="4275" w:type="dxa"/>
          </w:tcPr>
          <w:p w14:paraId="25F9FA57" w14:textId="44B15926" w:rsidR="00A1430C" w:rsidRPr="008D2E96" w:rsidRDefault="00A1430C" w:rsidP="00D2017F">
            <w:r w:rsidRPr="008D2E96">
              <w:t>Min, Stopper showing</w:t>
            </w:r>
          </w:p>
        </w:tc>
        <w:tc>
          <w:tcPr>
            <w:tcW w:w="4230" w:type="dxa"/>
          </w:tcPr>
          <w:p w14:paraId="2E1998BB" w14:textId="672159BB" w:rsidR="00A1430C" w:rsidRPr="008D2E96" w:rsidRDefault="00A1430C" w:rsidP="00D2017F">
            <w:r w:rsidRPr="008D2E96">
              <w:t>GF, stopper showing</w:t>
            </w:r>
          </w:p>
        </w:tc>
      </w:tr>
      <w:tr w:rsidR="00A1430C" w:rsidRPr="00A1430C" w14:paraId="7953E659" w14:textId="27050CC3" w:rsidTr="00A1430C">
        <w:tc>
          <w:tcPr>
            <w:tcW w:w="855" w:type="dxa"/>
          </w:tcPr>
          <w:p w14:paraId="2EDB216D" w14:textId="77777777" w:rsidR="00A1430C" w:rsidRPr="008D2E96" w:rsidRDefault="00A1430C" w:rsidP="00D2017F">
            <w:pPr>
              <w:rPr>
                <w:b/>
                <w:bCs/>
              </w:rPr>
            </w:pPr>
            <w:r w:rsidRPr="008D2E96">
              <w:rPr>
                <w:b/>
                <w:bCs/>
              </w:rPr>
              <w:t xml:space="preserve">2N </w:t>
            </w:r>
          </w:p>
        </w:tc>
        <w:tc>
          <w:tcPr>
            <w:tcW w:w="4275" w:type="dxa"/>
          </w:tcPr>
          <w:p w14:paraId="279E273C" w14:textId="62B5CD03" w:rsidR="00A1430C" w:rsidRPr="008D2E96" w:rsidRDefault="00A1430C" w:rsidP="00D2017F">
            <w:r w:rsidRPr="008D2E96">
              <w:t>Min, 6+ D</w:t>
            </w:r>
          </w:p>
        </w:tc>
        <w:tc>
          <w:tcPr>
            <w:tcW w:w="4230" w:type="dxa"/>
          </w:tcPr>
          <w:p w14:paraId="03AC9769" w14:textId="18DABBAE" w:rsidR="00A1430C" w:rsidRPr="008D2E96" w:rsidRDefault="00A1430C" w:rsidP="00D2017F">
            <w:r w:rsidRPr="008D2E96">
              <w:t xml:space="preserve">GF, </w:t>
            </w:r>
            <w:r w:rsidR="00E01D92">
              <w:t>6</w:t>
            </w:r>
            <w:r w:rsidRPr="008D2E96">
              <w:t>+ Diamonds</w:t>
            </w:r>
          </w:p>
        </w:tc>
      </w:tr>
      <w:tr w:rsidR="00A1430C" w:rsidRPr="00A1430C" w14:paraId="0A35AC0D" w14:textId="0F3954AA" w:rsidTr="00A1430C">
        <w:tc>
          <w:tcPr>
            <w:tcW w:w="855" w:type="dxa"/>
          </w:tcPr>
          <w:p w14:paraId="22B8D9B6" w14:textId="77777777" w:rsidR="00A1430C" w:rsidRPr="008D2E96" w:rsidRDefault="00A1430C" w:rsidP="00D2017F">
            <w:pPr>
              <w:rPr>
                <w:b/>
                <w:bCs/>
              </w:rPr>
            </w:pPr>
            <w:r w:rsidRPr="008D2E96">
              <w:rPr>
                <w:b/>
                <w:bCs/>
              </w:rPr>
              <w:t xml:space="preserve">3C </w:t>
            </w:r>
          </w:p>
        </w:tc>
        <w:tc>
          <w:tcPr>
            <w:tcW w:w="4275" w:type="dxa"/>
          </w:tcPr>
          <w:p w14:paraId="2884D03E" w14:textId="7386CD7E" w:rsidR="00A1430C" w:rsidRPr="008D2E96" w:rsidRDefault="00A1430C" w:rsidP="00D2017F">
            <w:r w:rsidRPr="008D2E96">
              <w:t>Min, 5.4 or better in minors</w:t>
            </w:r>
          </w:p>
        </w:tc>
        <w:tc>
          <w:tcPr>
            <w:tcW w:w="4230" w:type="dxa"/>
          </w:tcPr>
          <w:p w14:paraId="1663F411" w14:textId="441B7F35" w:rsidR="00A1430C" w:rsidRPr="008D2E96" w:rsidRDefault="00A1430C" w:rsidP="00D2017F">
            <w:r w:rsidRPr="008D2E96">
              <w:t>GF, 5.4 or better in minors</w:t>
            </w:r>
          </w:p>
        </w:tc>
      </w:tr>
      <w:tr w:rsidR="00A1430C" w:rsidRPr="00A1430C" w14:paraId="3FEEE42F" w14:textId="1A841679" w:rsidTr="00A1430C">
        <w:tc>
          <w:tcPr>
            <w:tcW w:w="855" w:type="dxa"/>
          </w:tcPr>
          <w:p w14:paraId="242097AB" w14:textId="77777777" w:rsidR="00A1430C" w:rsidRPr="008D2E96" w:rsidRDefault="00A1430C" w:rsidP="00D2017F">
            <w:pPr>
              <w:rPr>
                <w:b/>
                <w:bCs/>
                <w:color w:val="EE0000"/>
              </w:rPr>
            </w:pPr>
            <w:r w:rsidRPr="008D2E96">
              <w:rPr>
                <w:b/>
                <w:bCs/>
                <w:color w:val="EE0000"/>
              </w:rPr>
              <w:t xml:space="preserve">3D </w:t>
            </w:r>
          </w:p>
        </w:tc>
        <w:tc>
          <w:tcPr>
            <w:tcW w:w="4275" w:type="dxa"/>
          </w:tcPr>
          <w:p w14:paraId="1167387E" w14:textId="4806EBEA" w:rsidR="00A1430C" w:rsidRPr="008D2E96" w:rsidRDefault="00A1430C" w:rsidP="00D2017F">
            <w:pPr>
              <w:rPr>
                <w:color w:val="EE0000"/>
              </w:rPr>
            </w:pPr>
            <w:r w:rsidRPr="008D2E96">
              <w:rPr>
                <w:color w:val="EE0000"/>
              </w:rPr>
              <w:t>Natural, semisolid 6+ D suit, GF</w:t>
            </w:r>
          </w:p>
        </w:tc>
        <w:tc>
          <w:tcPr>
            <w:tcW w:w="4230" w:type="dxa"/>
          </w:tcPr>
          <w:p w14:paraId="4AF02354" w14:textId="63DDD9D0" w:rsidR="00A1430C" w:rsidRPr="008D2E96" w:rsidRDefault="00A1430C" w:rsidP="00D2017F">
            <w:pPr>
              <w:rPr>
                <w:color w:val="EE0000"/>
              </w:rPr>
            </w:pPr>
            <w:r w:rsidRPr="008D2E96">
              <w:rPr>
                <w:color w:val="EE0000"/>
              </w:rPr>
              <w:t>GF, semisolid 6+ D</w:t>
            </w:r>
          </w:p>
        </w:tc>
      </w:tr>
      <w:tr w:rsidR="00A1430C" w:rsidRPr="00A1430C" w14:paraId="3BDFF551" w14:textId="79883404" w:rsidTr="00A1430C">
        <w:tc>
          <w:tcPr>
            <w:tcW w:w="855" w:type="dxa"/>
          </w:tcPr>
          <w:p w14:paraId="4AB4B192" w14:textId="77777777" w:rsidR="00A1430C" w:rsidRPr="008D2E96" w:rsidRDefault="00A1430C" w:rsidP="00D2017F">
            <w:pPr>
              <w:rPr>
                <w:b/>
                <w:bCs/>
              </w:rPr>
            </w:pPr>
            <w:r w:rsidRPr="008D2E96">
              <w:rPr>
                <w:b/>
                <w:bCs/>
              </w:rPr>
              <w:t xml:space="preserve">3M </w:t>
            </w:r>
          </w:p>
        </w:tc>
        <w:tc>
          <w:tcPr>
            <w:tcW w:w="4275" w:type="dxa"/>
          </w:tcPr>
          <w:p w14:paraId="110D075B" w14:textId="77777777" w:rsidR="00A1430C" w:rsidRPr="008D2E96" w:rsidRDefault="00A1430C" w:rsidP="00D2017F">
            <w:r w:rsidRPr="008D2E96">
              <w:t>Splinter</w:t>
            </w:r>
          </w:p>
        </w:tc>
        <w:tc>
          <w:tcPr>
            <w:tcW w:w="4230" w:type="dxa"/>
          </w:tcPr>
          <w:p w14:paraId="372A89EC" w14:textId="625C4AA7" w:rsidR="00A1430C" w:rsidRPr="008D2E96" w:rsidRDefault="00A1430C" w:rsidP="00D2017F">
            <w:r w:rsidRPr="008D2E96">
              <w:t>Splinter</w:t>
            </w:r>
          </w:p>
        </w:tc>
      </w:tr>
    </w:tbl>
    <w:p w14:paraId="1835CA1E" w14:textId="7A717665" w:rsidR="00CF3053" w:rsidRDefault="00CF3053" w:rsidP="00CF3053">
      <w:bookmarkStart w:id="22" w:name="_Ref59881264"/>
      <w:bookmarkStart w:id="23" w:name="_Ref59881278"/>
      <w:r>
        <w:t>If responder has bid 2C with 4M and 5+ C, it is his responsibility to explore the 4-4 major fit, typically at the 3 level.</w:t>
      </w:r>
    </w:p>
    <w:p w14:paraId="3957A7F6" w14:textId="24D19B0B" w:rsidR="00440A28" w:rsidRDefault="00440A28" w:rsidP="00440A28">
      <w:pPr>
        <w:pStyle w:val="Heading3"/>
      </w:pPr>
      <w:bookmarkStart w:id="24" w:name="_Toc215687070"/>
      <w:r>
        <w:t>Bidding after 1D – 2D:</w:t>
      </w:r>
      <w:bookmarkEnd w:id="22"/>
      <w:bookmarkEnd w:id="23"/>
      <w:bookmarkEnd w:id="24"/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855"/>
        <w:gridCol w:w="4275"/>
        <w:gridCol w:w="4230"/>
      </w:tblGrid>
      <w:tr w:rsidR="00E01D92" w:rsidRPr="0047303D" w14:paraId="5EABD9DE" w14:textId="77777777" w:rsidTr="0047303D">
        <w:tc>
          <w:tcPr>
            <w:tcW w:w="855" w:type="dxa"/>
          </w:tcPr>
          <w:p w14:paraId="5A72C8A9" w14:textId="77777777" w:rsidR="00E01D92" w:rsidRPr="0047303D" w:rsidRDefault="00E01D92" w:rsidP="0047303D">
            <w:pPr>
              <w:rPr>
                <w:b/>
                <w:bCs/>
              </w:rPr>
            </w:pPr>
          </w:p>
        </w:tc>
        <w:tc>
          <w:tcPr>
            <w:tcW w:w="4275" w:type="dxa"/>
          </w:tcPr>
          <w:p w14:paraId="0088E7D2" w14:textId="77777777" w:rsidR="00E01D92" w:rsidRPr="0047303D" w:rsidRDefault="00E01D92" w:rsidP="0047303D">
            <w:pPr>
              <w:rPr>
                <w:b/>
                <w:bCs/>
              </w:rPr>
            </w:pPr>
            <w:r w:rsidRPr="0047303D">
              <w:rPr>
                <w:b/>
                <w:bCs/>
              </w:rPr>
              <w:t>When 1N opening is 11 - 13</w:t>
            </w:r>
          </w:p>
        </w:tc>
        <w:tc>
          <w:tcPr>
            <w:tcW w:w="4230" w:type="dxa"/>
          </w:tcPr>
          <w:p w14:paraId="1F321066" w14:textId="77777777" w:rsidR="00E01D92" w:rsidRPr="0047303D" w:rsidRDefault="00E01D92" w:rsidP="0047303D">
            <w:pPr>
              <w:rPr>
                <w:b/>
                <w:bCs/>
              </w:rPr>
            </w:pPr>
            <w:r w:rsidRPr="0047303D">
              <w:rPr>
                <w:b/>
                <w:bCs/>
              </w:rPr>
              <w:t>When 1N opening is 14 - 16</w:t>
            </w:r>
          </w:p>
        </w:tc>
      </w:tr>
      <w:tr w:rsidR="00E01D92" w:rsidRPr="00A1430C" w14:paraId="04238AAE" w14:textId="77777777" w:rsidTr="0047303D">
        <w:tc>
          <w:tcPr>
            <w:tcW w:w="855" w:type="dxa"/>
          </w:tcPr>
          <w:p w14:paraId="3751F3D6" w14:textId="6E5C0D4D" w:rsidR="00E01D92" w:rsidRPr="0047303D" w:rsidRDefault="00E01D92" w:rsidP="0047303D">
            <w:pPr>
              <w:rPr>
                <w:b/>
                <w:bCs/>
              </w:rPr>
            </w:pPr>
            <w:r w:rsidRPr="0047303D">
              <w:rPr>
                <w:b/>
                <w:bCs/>
              </w:rPr>
              <w:t>2</w:t>
            </w:r>
            <w:r>
              <w:rPr>
                <w:b/>
                <w:bCs/>
              </w:rPr>
              <w:t>H</w:t>
            </w:r>
            <w:r w:rsidRPr="0047303D">
              <w:rPr>
                <w:b/>
                <w:bCs/>
              </w:rPr>
              <w:t xml:space="preserve"> </w:t>
            </w:r>
          </w:p>
        </w:tc>
        <w:tc>
          <w:tcPr>
            <w:tcW w:w="4275" w:type="dxa"/>
          </w:tcPr>
          <w:p w14:paraId="5E043414" w14:textId="77777777" w:rsidR="00E01D92" w:rsidRPr="0047303D" w:rsidRDefault="00E01D92" w:rsidP="0047303D">
            <w:r w:rsidRPr="0047303D">
              <w:t>Any hand with maximum, GF</w:t>
            </w:r>
          </w:p>
        </w:tc>
        <w:tc>
          <w:tcPr>
            <w:tcW w:w="4230" w:type="dxa"/>
          </w:tcPr>
          <w:p w14:paraId="624ECD36" w14:textId="77777777" w:rsidR="00E01D92" w:rsidRPr="0047303D" w:rsidRDefault="00E01D92" w:rsidP="0047303D">
            <w:r w:rsidRPr="0047303D">
              <w:t xml:space="preserve">Any </w:t>
            </w:r>
            <w:proofErr w:type="spellStart"/>
            <w:r w:rsidRPr="0047303D">
              <w:t>minmum</w:t>
            </w:r>
            <w:proofErr w:type="spellEnd"/>
          </w:p>
        </w:tc>
      </w:tr>
      <w:tr w:rsidR="00E01D92" w:rsidRPr="00A1430C" w14:paraId="3DD5BA98" w14:textId="77777777" w:rsidTr="0047303D">
        <w:tc>
          <w:tcPr>
            <w:tcW w:w="855" w:type="dxa"/>
          </w:tcPr>
          <w:p w14:paraId="01D20390" w14:textId="126E5F72" w:rsidR="00E01D92" w:rsidRPr="0047303D" w:rsidRDefault="00E01D92" w:rsidP="0047303D">
            <w:pPr>
              <w:rPr>
                <w:b/>
                <w:bCs/>
              </w:rPr>
            </w:pPr>
            <w:r w:rsidRPr="0047303D">
              <w:rPr>
                <w:b/>
                <w:bCs/>
              </w:rPr>
              <w:t>2</w:t>
            </w:r>
            <w:r>
              <w:rPr>
                <w:b/>
                <w:bCs/>
              </w:rPr>
              <w:t>S</w:t>
            </w:r>
            <w:r w:rsidRPr="0047303D">
              <w:rPr>
                <w:b/>
                <w:bCs/>
              </w:rPr>
              <w:t xml:space="preserve"> </w:t>
            </w:r>
          </w:p>
        </w:tc>
        <w:tc>
          <w:tcPr>
            <w:tcW w:w="4275" w:type="dxa"/>
          </w:tcPr>
          <w:p w14:paraId="70DF684D" w14:textId="77777777" w:rsidR="00E01D92" w:rsidRPr="0047303D" w:rsidRDefault="00E01D92" w:rsidP="0047303D">
            <w:r w:rsidRPr="0047303D">
              <w:t>Min, Stopper showing</w:t>
            </w:r>
          </w:p>
        </w:tc>
        <w:tc>
          <w:tcPr>
            <w:tcW w:w="4230" w:type="dxa"/>
          </w:tcPr>
          <w:p w14:paraId="45B14CA2" w14:textId="77777777" w:rsidR="00E01D92" w:rsidRPr="0047303D" w:rsidRDefault="00E01D92" w:rsidP="0047303D">
            <w:r w:rsidRPr="0047303D">
              <w:t>GF, stopper showing</w:t>
            </w:r>
          </w:p>
        </w:tc>
      </w:tr>
      <w:tr w:rsidR="00E01D92" w:rsidRPr="00E01D92" w14:paraId="67C703DE" w14:textId="77777777" w:rsidTr="0047303D">
        <w:tc>
          <w:tcPr>
            <w:tcW w:w="855" w:type="dxa"/>
          </w:tcPr>
          <w:p w14:paraId="4B642798" w14:textId="77777777" w:rsidR="00E01D92" w:rsidRPr="008D2E96" w:rsidRDefault="00E01D92" w:rsidP="0047303D">
            <w:pPr>
              <w:rPr>
                <w:b/>
                <w:bCs/>
                <w:color w:val="EE0000"/>
              </w:rPr>
            </w:pPr>
            <w:r w:rsidRPr="008D2E96">
              <w:rPr>
                <w:b/>
                <w:bCs/>
                <w:color w:val="EE0000"/>
              </w:rPr>
              <w:t xml:space="preserve">2N </w:t>
            </w:r>
          </w:p>
        </w:tc>
        <w:tc>
          <w:tcPr>
            <w:tcW w:w="4275" w:type="dxa"/>
          </w:tcPr>
          <w:p w14:paraId="5C4FCBE8" w14:textId="711E80D3" w:rsidR="00E01D92" w:rsidRPr="008D2E96" w:rsidRDefault="00E01D92" w:rsidP="0047303D">
            <w:pPr>
              <w:rPr>
                <w:color w:val="EE0000"/>
              </w:rPr>
            </w:pPr>
            <w:r w:rsidRPr="008D2E96">
              <w:rPr>
                <w:color w:val="EE0000"/>
              </w:rPr>
              <w:t xml:space="preserve">Min, </w:t>
            </w:r>
            <w:r>
              <w:rPr>
                <w:color w:val="EE0000"/>
              </w:rPr>
              <w:t>Heart stop, no Spade stop</w:t>
            </w:r>
          </w:p>
        </w:tc>
        <w:tc>
          <w:tcPr>
            <w:tcW w:w="4230" w:type="dxa"/>
          </w:tcPr>
          <w:p w14:paraId="7C4E6D60" w14:textId="585C2343" w:rsidR="00E01D92" w:rsidRPr="008D2E96" w:rsidRDefault="00E01D92" w:rsidP="0047303D">
            <w:pPr>
              <w:rPr>
                <w:color w:val="EE0000"/>
              </w:rPr>
            </w:pPr>
            <w:r w:rsidRPr="008D2E96">
              <w:rPr>
                <w:color w:val="EE0000"/>
              </w:rPr>
              <w:t xml:space="preserve">GF, </w:t>
            </w:r>
            <w:r>
              <w:rPr>
                <w:color w:val="EE0000"/>
              </w:rPr>
              <w:t>Heart stop, no Spade stop</w:t>
            </w:r>
          </w:p>
        </w:tc>
      </w:tr>
      <w:tr w:rsidR="00E01D92" w:rsidRPr="00A1430C" w14:paraId="0A57F5AF" w14:textId="77777777" w:rsidTr="0047303D">
        <w:tc>
          <w:tcPr>
            <w:tcW w:w="855" w:type="dxa"/>
          </w:tcPr>
          <w:p w14:paraId="58EC4F90" w14:textId="77777777" w:rsidR="00E01D92" w:rsidRPr="0047303D" w:rsidRDefault="00E01D92" w:rsidP="0047303D">
            <w:pPr>
              <w:rPr>
                <w:b/>
                <w:bCs/>
              </w:rPr>
            </w:pPr>
            <w:r w:rsidRPr="0047303D">
              <w:rPr>
                <w:b/>
                <w:bCs/>
              </w:rPr>
              <w:t xml:space="preserve">3C </w:t>
            </w:r>
          </w:p>
        </w:tc>
        <w:tc>
          <w:tcPr>
            <w:tcW w:w="4275" w:type="dxa"/>
          </w:tcPr>
          <w:p w14:paraId="7CB52113" w14:textId="77777777" w:rsidR="00E01D92" w:rsidRPr="0047303D" w:rsidRDefault="00E01D92" w:rsidP="0047303D">
            <w:r w:rsidRPr="0047303D">
              <w:t>Min, 5.4 or better in minors</w:t>
            </w:r>
          </w:p>
        </w:tc>
        <w:tc>
          <w:tcPr>
            <w:tcW w:w="4230" w:type="dxa"/>
          </w:tcPr>
          <w:p w14:paraId="4BC2C6F8" w14:textId="77777777" w:rsidR="00E01D92" w:rsidRPr="0047303D" w:rsidRDefault="00E01D92" w:rsidP="0047303D">
            <w:r w:rsidRPr="0047303D">
              <w:t>GF, 5.4 or better in minors</w:t>
            </w:r>
          </w:p>
        </w:tc>
      </w:tr>
      <w:tr w:rsidR="00E01D92" w:rsidRPr="00A1430C" w14:paraId="41B658F0" w14:textId="77777777" w:rsidTr="0047303D">
        <w:tc>
          <w:tcPr>
            <w:tcW w:w="855" w:type="dxa"/>
          </w:tcPr>
          <w:p w14:paraId="3823EEA1" w14:textId="77777777" w:rsidR="00E01D92" w:rsidRPr="0047303D" w:rsidRDefault="00E01D92" w:rsidP="0047303D">
            <w:pPr>
              <w:rPr>
                <w:b/>
                <w:bCs/>
                <w:color w:val="EE0000"/>
              </w:rPr>
            </w:pPr>
            <w:r w:rsidRPr="0047303D">
              <w:rPr>
                <w:b/>
                <w:bCs/>
                <w:color w:val="EE0000"/>
              </w:rPr>
              <w:t xml:space="preserve">3D </w:t>
            </w:r>
          </w:p>
        </w:tc>
        <w:tc>
          <w:tcPr>
            <w:tcW w:w="4275" w:type="dxa"/>
          </w:tcPr>
          <w:p w14:paraId="55867040" w14:textId="5BFDA576" w:rsidR="00E01D92" w:rsidRPr="0047303D" w:rsidRDefault="00E01D92" w:rsidP="0047303D">
            <w:pPr>
              <w:rPr>
                <w:color w:val="EE0000"/>
              </w:rPr>
            </w:pPr>
            <w:r>
              <w:rPr>
                <w:color w:val="EE0000"/>
              </w:rPr>
              <w:t>GF</w:t>
            </w:r>
            <w:r w:rsidRPr="0047303D">
              <w:rPr>
                <w:color w:val="EE0000"/>
              </w:rPr>
              <w:t xml:space="preserve">, </w:t>
            </w:r>
            <w:r>
              <w:rPr>
                <w:color w:val="EE0000"/>
              </w:rPr>
              <w:t>4+ D</w:t>
            </w:r>
          </w:p>
        </w:tc>
        <w:tc>
          <w:tcPr>
            <w:tcW w:w="4230" w:type="dxa"/>
          </w:tcPr>
          <w:p w14:paraId="218D3852" w14:textId="16624764" w:rsidR="00E01D92" w:rsidRPr="0047303D" w:rsidRDefault="00E01D92" w:rsidP="0047303D">
            <w:pPr>
              <w:rPr>
                <w:color w:val="EE0000"/>
              </w:rPr>
            </w:pPr>
            <w:r w:rsidRPr="0047303D">
              <w:rPr>
                <w:color w:val="EE0000"/>
              </w:rPr>
              <w:t xml:space="preserve">GF, </w:t>
            </w:r>
            <w:r>
              <w:rPr>
                <w:color w:val="EE0000"/>
              </w:rPr>
              <w:t>4</w:t>
            </w:r>
            <w:r w:rsidRPr="0047303D">
              <w:rPr>
                <w:color w:val="EE0000"/>
              </w:rPr>
              <w:t>+ D</w:t>
            </w:r>
          </w:p>
        </w:tc>
      </w:tr>
      <w:tr w:rsidR="00E01D92" w:rsidRPr="00A1430C" w14:paraId="11C7804C" w14:textId="77777777" w:rsidTr="0047303D">
        <w:tc>
          <w:tcPr>
            <w:tcW w:w="855" w:type="dxa"/>
          </w:tcPr>
          <w:p w14:paraId="0B7EBD0B" w14:textId="485D8A27" w:rsidR="00E01D92" w:rsidRPr="0047303D" w:rsidRDefault="00E01D92" w:rsidP="0047303D">
            <w:pPr>
              <w:rPr>
                <w:b/>
                <w:bCs/>
              </w:rPr>
            </w:pPr>
            <w:r w:rsidRPr="0047303D">
              <w:rPr>
                <w:b/>
                <w:bCs/>
              </w:rPr>
              <w:t>3M</w:t>
            </w:r>
            <w:r>
              <w:rPr>
                <w:b/>
                <w:bCs/>
              </w:rPr>
              <w:t>/4C</w:t>
            </w:r>
            <w:r w:rsidRPr="0047303D">
              <w:rPr>
                <w:b/>
                <w:bCs/>
              </w:rPr>
              <w:t xml:space="preserve"> </w:t>
            </w:r>
          </w:p>
        </w:tc>
        <w:tc>
          <w:tcPr>
            <w:tcW w:w="4275" w:type="dxa"/>
          </w:tcPr>
          <w:p w14:paraId="1826F7E9" w14:textId="77777777" w:rsidR="00E01D92" w:rsidRPr="0047303D" w:rsidRDefault="00E01D92" w:rsidP="0047303D">
            <w:r w:rsidRPr="0047303D">
              <w:t>Splinter</w:t>
            </w:r>
          </w:p>
        </w:tc>
        <w:tc>
          <w:tcPr>
            <w:tcW w:w="4230" w:type="dxa"/>
          </w:tcPr>
          <w:p w14:paraId="2A015FDE" w14:textId="77777777" w:rsidR="00E01D92" w:rsidRPr="0047303D" w:rsidRDefault="00E01D92" w:rsidP="0047303D">
            <w:r w:rsidRPr="0047303D">
              <w:t>Splinter</w:t>
            </w:r>
          </w:p>
        </w:tc>
      </w:tr>
    </w:tbl>
    <w:p w14:paraId="41C9031F" w14:textId="4B8E0410" w:rsidR="00443A4A" w:rsidRDefault="00443A4A" w:rsidP="00443A4A">
      <w:r>
        <w:t xml:space="preserve">Note: 1D – 2D – 2S/N </w:t>
      </w:r>
      <w:r w:rsidR="00AF7309">
        <w:t>say nothing about Diamond length. Opener can clarify on next round</w:t>
      </w:r>
    </w:p>
    <w:p w14:paraId="1B940E16" w14:textId="2FD2B726" w:rsidR="00440A28" w:rsidRDefault="00440A28" w:rsidP="00440A28">
      <w:pPr>
        <w:pStyle w:val="Heading2"/>
      </w:pPr>
      <w:bookmarkStart w:id="25" w:name="_Toc215687071"/>
      <w:r>
        <w:t>XYZ</w:t>
      </w:r>
      <w:bookmarkEnd w:id="25"/>
    </w:p>
    <w:p w14:paraId="54F54A49" w14:textId="3B7A0A2A" w:rsidR="00440A28" w:rsidRDefault="00440A28" w:rsidP="00440A28">
      <w:r>
        <w:t xml:space="preserve">XYZ applies after </w:t>
      </w:r>
      <w:r w:rsidR="00696422">
        <w:t>four</w:t>
      </w:r>
      <w:r>
        <w:t xml:space="preserve"> sequences:</w:t>
      </w:r>
      <w:r w:rsidR="00E01D92">
        <w:t xml:space="preserve"> </w:t>
      </w:r>
      <w:r>
        <w:t>1D – 1H – 1S</w:t>
      </w:r>
      <w:r w:rsidR="00E01D92">
        <w:t xml:space="preserve">, </w:t>
      </w:r>
      <w:r>
        <w:t>1D – 1H – 1N</w:t>
      </w:r>
      <w:r w:rsidR="00E01D92">
        <w:t xml:space="preserve">, </w:t>
      </w:r>
      <w:r>
        <w:t>1D – 1S – 1N</w:t>
      </w:r>
      <w:r w:rsidR="00E01D92">
        <w:t xml:space="preserve">, and </w:t>
      </w:r>
      <w:r>
        <w:t>1H – 1S – 1N</w:t>
      </w:r>
      <w:r w:rsidR="00E01D92">
        <w:t>.</w:t>
      </w:r>
    </w:p>
    <w:p w14:paraId="37EC224F" w14:textId="19E00A30" w:rsidR="00E01D92" w:rsidRPr="008D2E96" w:rsidRDefault="00E01D92" w:rsidP="00440A28">
      <w:pPr>
        <w:rPr>
          <w:color w:val="EE0000"/>
        </w:rPr>
      </w:pPr>
      <w:r w:rsidRPr="008D2E96">
        <w:rPr>
          <w:color w:val="EE0000"/>
        </w:rPr>
        <w:t>It also applies if there was an intervening double by either opponent after responder has bid</w:t>
      </w:r>
    </w:p>
    <w:p w14:paraId="612FBAF8" w14:textId="77777777" w:rsidR="00440A28" w:rsidRDefault="00440A28" w:rsidP="00440A28">
      <w:pPr>
        <w:pStyle w:val="Heading3"/>
      </w:pPr>
      <w:bookmarkStart w:id="26" w:name="_Toc215687072"/>
      <w:r>
        <w:t>Responder’s rebids:</w:t>
      </w:r>
      <w:bookmarkEnd w:id="26"/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430"/>
        <w:gridCol w:w="6930"/>
      </w:tblGrid>
      <w:tr w:rsidR="00440A28" w:rsidRPr="009B0E20" w14:paraId="5DB890EF" w14:textId="77777777" w:rsidTr="00D2017F">
        <w:tc>
          <w:tcPr>
            <w:tcW w:w="2430" w:type="dxa"/>
          </w:tcPr>
          <w:p w14:paraId="7F249DDF" w14:textId="77777777" w:rsidR="00440A28" w:rsidRPr="00C77B3C" w:rsidRDefault="00440A28" w:rsidP="00D2017F">
            <w:pPr>
              <w:rPr>
                <w:b/>
                <w:bCs/>
              </w:rPr>
            </w:pPr>
            <w:r w:rsidRPr="00C77B3C">
              <w:rPr>
                <w:b/>
                <w:bCs/>
              </w:rPr>
              <w:t>2</w:t>
            </w:r>
            <w:r>
              <w:rPr>
                <w:b/>
                <w:bCs/>
              </w:rPr>
              <w:t>C</w:t>
            </w:r>
            <w:r w:rsidRPr="00C77B3C">
              <w:rPr>
                <w:b/>
                <w:bCs/>
              </w:rPr>
              <w:t xml:space="preserve"> </w:t>
            </w:r>
          </w:p>
        </w:tc>
        <w:tc>
          <w:tcPr>
            <w:tcW w:w="6930" w:type="dxa"/>
          </w:tcPr>
          <w:p w14:paraId="3AC975CA" w14:textId="77777777" w:rsidR="00440A28" w:rsidRPr="009B0E20" w:rsidRDefault="00440A28" w:rsidP="00D2017F">
            <w:r>
              <w:t>Relay to 2D, start of all invitational sequences</w:t>
            </w:r>
          </w:p>
        </w:tc>
      </w:tr>
      <w:tr w:rsidR="00440A28" w:rsidRPr="009B0E20" w14:paraId="021FFB5A" w14:textId="77777777" w:rsidTr="00D2017F">
        <w:tc>
          <w:tcPr>
            <w:tcW w:w="2430" w:type="dxa"/>
          </w:tcPr>
          <w:p w14:paraId="0C9D16C4" w14:textId="77777777" w:rsidR="00440A28" w:rsidRPr="00C77B3C" w:rsidRDefault="00440A28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2D</w:t>
            </w:r>
            <w:r w:rsidRPr="00C77B3C">
              <w:rPr>
                <w:b/>
                <w:bCs/>
              </w:rPr>
              <w:t xml:space="preserve"> </w:t>
            </w:r>
          </w:p>
        </w:tc>
        <w:tc>
          <w:tcPr>
            <w:tcW w:w="6930" w:type="dxa"/>
          </w:tcPr>
          <w:p w14:paraId="017F0CF0" w14:textId="77777777" w:rsidR="00440A28" w:rsidRPr="009B0E20" w:rsidRDefault="00440A28" w:rsidP="00D2017F">
            <w:r>
              <w:t>Game-forcing, artificial, asks opener to describe their hand</w:t>
            </w:r>
          </w:p>
        </w:tc>
      </w:tr>
      <w:tr w:rsidR="00440A28" w:rsidRPr="009B0E20" w14:paraId="0C4F22A8" w14:textId="77777777" w:rsidTr="00D2017F">
        <w:tc>
          <w:tcPr>
            <w:tcW w:w="2430" w:type="dxa"/>
          </w:tcPr>
          <w:p w14:paraId="1FFA6CF6" w14:textId="53E4B02B" w:rsidR="00440A28" w:rsidRPr="00C77B3C" w:rsidRDefault="00440A28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Rebid Major</w:t>
            </w:r>
            <w:r w:rsidRPr="00C77B3C">
              <w:rPr>
                <w:b/>
                <w:bCs/>
              </w:rPr>
              <w:t xml:space="preserve"> </w:t>
            </w:r>
          </w:p>
        </w:tc>
        <w:tc>
          <w:tcPr>
            <w:tcW w:w="6930" w:type="dxa"/>
          </w:tcPr>
          <w:p w14:paraId="6BD60372" w14:textId="0993C90C" w:rsidR="00440A28" w:rsidRPr="009B0E20" w:rsidRDefault="00696422" w:rsidP="002E0EB2">
            <w:r>
              <w:t>To play at two level</w:t>
            </w:r>
          </w:p>
        </w:tc>
      </w:tr>
      <w:tr w:rsidR="00440A28" w:rsidRPr="009B0E20" w14:paraId="42B5B380" w14:textId="77777777" w:rsidTr="00D2017F">
        <w:tc>
          <w:tcPr>
            <w:tcW w:w="2430" w:type="dxa"/>
          </w:tcPr>
          <w:p w14:paraId="52F12C6B" w14:textId="05947A33" w:rsidR="00440A28" w:rsidRPr="00C77B3C" w:rsidRDefault="00440A28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Raise</w:t>
            </w:r>
          </w:p>
        </w:tc>
        <w:tc>
          <w:tcPr>
            <w:tcW w:w="6930" w:type="dxa"/>
          </w:tcPr>
          <w:p w14:paraId="0941F737" w14:textId="2C20A9C8" w:rsidR="00440A28" w:rsidRPr="009B0E20" w:rsidRDefault="00440A28" w:rsidP="00D2017F">
            <w:r>
              <w:t>Minimum, 4-card fit</w:t>
            </w:r>
          </w:p>
        </w:tc>
      </w:tr>
      <w:tr w:rsidR="00440A28" w:rsidRPr="009B0E20" w14:paraId="68E974F1" w14:textId="77777777" w:rsidTr="00D2017F">
        <w:tc>
          <w:tcPr>
            <w:tcW w:w="2430" w:type="dxa"/>
          </w:tcPr>
          <w:p w14:paraId="4FB40A05" w14:textId="7C1E1A6B" w:rsidR="00440A28" w:rsidRDefault="00440A28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01D92">
              <w:rPr>
                <w:b/>
                <w:bCs/>
              </w:rPr>
              <w:t>m</w:t>
            </w:r>
          </w:p>
        </w:tc>
        <w:tc>
          <w:tcPr>
            <w:tcW w:w="6930" w:type="dxa"/>
          </w:tcPr>
          <w:p w14:paraId="48F13776" w14:textId="77777777" w:rsidR="00440A28" w:rsidRDefault="00440A28" w:rsidP="00D2017F">
            <w:r>
              <w:t>Weak, 5+ (usually 6+) suit, only 4 cards in the Major</w:t>
            </w:r>
          </w:p>
        </w:tc>
      </w:tr>
      <w:tr w:rsidR="00440A28" w:rsidRPr="009B0E20" w14:paraId="52177E31" w14:textId="77777777" w:rsidTr="00D2017F">
        <w:tc>
          <w:tcPr>
            <w:tcW w:w="2430" w:type="dxa"/>
          </w:tcPr>
          <w:p w14:paraId="5F3841E7" w14:textId="77777777" w:rsidR="00440A28" w:rsidRDefault="00440A28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3M</w:t>
            </w:r>
          </w:p>
        </w:tc>
        <w:tc>
          <w:tcPr>
            <w:tcW w:w="6930" w:type="dxa"/>
          </w:tcPr>
          <w:p w14:paraId="0C451A88" w14:textId="77777777" w:rsidR="00440A28" w:rsidRDefault="00440A28" w:rsidP="00D2017F">
            <w:r>
              <w:t>Game force</w:t>
            </w:r>
          </w:p>
        </w:tc>
      </w:tr>
      <w:tr w:rsidR="00440A28" w:rsidRPr="009B0E20" w14:paraId="17B5167F" w14:textId="77777777" w:rsidTr="00D2017F">
        <w:tc>
          <w:tcPr>
            <w:tcW w:w="2430" w:type="dxa"/>
          </w:tcPr>
          <w:p w14:paraId="6A50ECC6" w14:textId="77777777" w:rsidR="00440A28" w:rsidRPr="00C77B3C" w:rsidRDefault="00440A28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2N</w:t>
            </w:r>
            <w:r w:rsidRPr="00C77B3C">
              <w:rPr>
                <w:b/>
                <w:bCs/>
              </w:rPr>
              <w:t xml:space="preserve"> </w:t>
            </w:r>
          </w:p>
        </w:tc>
        <w:tc>
          <w:tcPr>
            <w:tcW w:w="6930" w:type="dxa"/>
          </w:tcPr>
          <w:p w14:paraId="3D985301" w14:textId="77777777" w:rsidR="00440A28" w:rsidRPr="009B0E20" w:rsidRDefault="00440A28" w:rsidP="00D2017F">
            <w:r>
              <w:t>Natural, invitational</w:t>
            </w:r>
          </w:p>
        </w:tc>
      </w:tr>
      <w:tr w:rsidR="00440A28" w:rsidRPr="009B0E20" w14:paraId="33B9C266" w14:textId="77777777" w:rsidTr="00D2017F">
        <w:tc>
          <w:tcPr>
            <w:tcW w:w="2430" w:type="dxa"/>
          </w:tcPr>
          <w:p w14:paraId="192CC468" w14:textId="77777777" w:rsidR="00440A28" w:rsidRPr="00C77B3C" w:rsidRDefault="00440A28" w:rsidP="00D2017F">
            <w:pPr>
              <w:rPr>
                <w:b/>
                <w:bCs/>
              </w:rPr>
            </w:pPr>
            <w:r w:rsidRPr="00C77B3C">
              <w:rPr>
                <w:b/>
                <w:bCs/>
              </w:rPr>
              <w:t xml:space="preserve">3N </w:t>
            </w:r>
          </w:p>
        </w:tc>
        <w:tc>
          <w:tcPr>
            <w:tcW w:w="6930" w:type="dxa"/>
          </w:tcPr>
          <w:p w14:paraId="65777B15" w14:textId="77777777" w:rsidR="00440A28" w:rsidRPr="009B0E20" w:rsidRDefault="00440A28" w:rsidP="00D2017F">
            <w:r>
              <w:t>To play</w:t>
            </w:r>
          </w:p>
        </w:tc>
      </w:tr>
    </w:tbl>
    <w:p w14:paraId="1443ACB7" w14:textId="77777777" w:rsidR="00443A4A" w:rsidRDefault="00443A4A" w:rsidP="00443A4A">
      <w:pPr>
        <w:pStyle w:val="Heading3"/>
      </w:pPr>
      <w:bookmarkStart w:id="27" w:name="_Toc215687073"/>
      <w:r>
        <w:t>Other sequences after 1D – 1M:</w:t>
      </w:r>
      <w:bookmarkEnd w:id="27"/>
    </w:p>
    <w:p w14:paraId="03459EBC" w14:textId="77777777" w:rsidR="00443A4A" w:rsidRPr="008D2E96" w:rsidRDefault="00443A4A" w:rsidP="00443A4A">
      <w:pPr>
        <w:pStyle w:val="ListParagraph"/>
        <w:numPr>
          <w:ilvl w:val="0"/>
          <w:numId w:val="4"/>
        </w:numPr>
        <w:contextualSpacing w:val="0"/>
        <w:rPr>
          <w:color w:val="EE0000"/>
        </w:rPr>
      </w:pPr>
      <w:r w:rsidRPr="008D2E96">
        <w:rPr>
          <w:color w:val="auto"/>
        </w:rPr>
        <w:t xml:space="preserve">After 1D – 1S – 2H or 1D – 1H – 2S, 2N is scrambling, asks opener to bid 3C. Responder may now pass or bid 3D to play, or 3M invitational. All direct 3-level bids are GF and natural, including a simple raise. </w:t>
      </w:r>
      <w:r w:rsidRPr="008D2E96">
        <w:rPr>
          <w:color w:val="EE0000"/>
        </w:rPr>
        <w:t>1D – 1S – 2H – 2S is 5+ suit, ORF</w:t>
      </w:r>
    </w:p>
    <w:p w14:paraId="434EB9F4" w14:textId="73A7E42C" w:rsidR="00440A28" w:rsidRPr="00443A4A" w:rsidRDefault="00443A4A" w:rsidP="00443A4A">
      <w:pPr>
        <w:pStyle w:val="ListParagraph"/>
        <w:numPr>
          <w:ilvl w:val="0"/>
          <w:numId w:val="4"/>
        </w:numPr>
        <w:contextualSpacing w:val="0"/>
      </w:pPr>
      <w:r>
        <w:t>After 1D – 1M – 2M, we use the same game tries as after 1M – 2M</w:t>
      </w:r>
      <w:r w:rsidR="00440A28">
        <w:br w:type="page"/>
      </w:r>
    </w:p>
    <w:p w14:paraId="7FB94C3E" w14:textId="2D8CE06D" w:rsidR="00714E63" w:rsidRDefault="00DE0803" w:rsidP="00714E63">
      <w:pPr>
        <w:pStyle w:val="Heading1"/>
      </w:pPr>
      <w:bookmarkStart w:id="28" w:name="_Toc215687074"/>
      <w:bookmarkStart w:id="29" w:name="_Hlk131775711"/>
      <w:bookmarkEnd w:id="6"/>
      <w:r>
        <w:t>The 1M</w:t>
      </w:r>
      <w:r w:rsidR="00714E63">
        <w:t xml:space="preserve"> opening</w:t>
      </w:r>
      <w:bookmarkEnd w:id="28"/>
    </w:p>
    <w:p w14:paraId="2C4F08A6" w14:textId="289DE99B" w:rsidR="00DE0803" w:rsidRPr="00DE0803" w:rsidRDefault="00DE0803" w:rsidP="00DE0803">
      <w:pPr>
        <w:pStyle w:val="Heading3"/>
      </w:pPr>
      <w:bookmarkStart w:id="30" w:name="_Toc215687075"/>
      <w:r>
        <w:t>Responses to the 1S opening:</w:t>
      </w:r>
      <w:bookmarkEnd w:id="30"/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021"/>
        <w:gridCol w:w="8339"/>
      </w:tblGrid>
      <w:tr w:rsidR="00714E63" w:rsidRPr="00490C8B" w14:paraId="5E9B0462" w14:textId="77777777" w:rsidTr="00257A54">
        <w:tc>
          <w:tcPr>
            <w:tcW w:w="1021" w:type="dxa"/>
          </w:tcPr>
          <w:p w14:paraId="02AED678" w14:textId="77777777" w:rsidR="00714E63" w:rsidRPr="009376A5" w:rsidRDefault="00714E63" w:rsidP="00257A54">
            <w:pPr>
              <w:rPr>
                <w:b/>
                <w:bCs/>
              </w:rPr>
            </w:pPr>
            <w:r w:rsidRPr="009376A5">
              <w:rPr>
                <w:b/>
                <w:bCs/>
              </w:rPr>
              <w:t>1N</w:t>
            </w:r>
          </w:p>
        </w:tc>
        <w:tc>
          <w:tcPr>
            <w:tcW w:w="8339" w:type="dxa"/>
          </w:tcPr>
          <w:p w14:paraId="08667B76" w14:textId="52593E23" w:rsidR="00714E63" w:rsidRPr="00490C8B" w:rsidRDefault="002E0EB2" w:rsidP="00257A54">
            <w:r w:rsidRPr="008D2E96">
              <w:rPr>
                <w:color w:val="EE0000"/>
              </w:rPr>
              <w:t>Semi-</w:t>
            </w:r>
            <w:r w:rsidR="00714E63" w:rsidRPr="00490C8B">
              <w:t>Forcing</w:t>
            </w:r>
          </w:p>
        </w:tc>
      </w:tr>
      <w:tr w:rsidR="00714E63" w:rsidRPr="00490C8B" w14:paraId="365E3A90" w14:textId="77777777" w:rsidTr="00257A54">
        <w:tc>
          <w:tcPr>
            <w:tcW w:w="1021" w:type="dxa"/>
          </w:tcPr>
          <w:p w14:paraId="7C03FC01" w14:textId="77777777" w:rsidR="00714E63" w:rsidRPr="009376A5" w:rsidRDefault="00714E63" w:rsidP="00257A54">
            <w:pPr>
              <w:rPr>
                <w:b/>
                <w:bCs/>
              </w:rPr>
            </w:pPr>
            <w:r w:rsidRPr="009376A5">
              <w:rPr>
                <w:b/>
                <w:bCs/>
              </w:rPr>
              <w:t>2m</w:t>
            </w:r>
            <w:r>
              <w:rPr>
                <w:b/>
                <w:bCs/>
              </w:rPr>
              <w:t>/H</w:t>
            </w:r>
            <w:r w:rsidRPr="009376A5">
              <w:rPr>
                <w:b/>
                <w:bCs/>
              </w:rPr>
              <w:t xml:space="preserve"> </w:t>
            </w:r>
          </w:p>
        </w:tc>
        <w:tc>
          <w:tcPr>
            <w:tcW w:w="8339" w:type="dxa"/>
          </w:tcPr>
          <w:p w14:paraId="3FE7B02B" w14:textId="77777777" w:rsidR="00714E63" w:rsidRPr="00490C8B" w:rsidRDefault="00714E63" w:rsidP="00257A54">
            <w:r w:rsidRPr="00490C8B">
              <w:t>Natural, forcing to game. 1S</w:t>
            </w:r>
            <w:r>
              <w:t xml:space="preserve"> – </w:t>
            </w:r>
            <w:r w:rsidRPr="00490C8B">
              <w:t>2</w:t>
            </w:r>
            <w:r>
              <w:t>H promises a five-card suit, 2D may be done with four, and 2C with as few as three</w:t>
            </w:r>
            <w:r w:rsidRPr="00490C8B">
              <w:t>.</w:t>
            </w:r>
          </w:p>
        </w:tc>
      </w:tr>
      <w:tr w:rsidR="00714E63" w:rsidRPr="00490C8B" w14:paraId="6726D278" w14:textId="77777777" w:rsidTr="00257A54">
        <w:tc>
          <w:tcPr>
            <w:tcW w:w="1021" w:type="dxa"/>
          </w:tcPr>
          <w:p w14:paraId="57F97117" w14:textId="77777777" w:rsidR="00714E63" w:rsidRPr="009376A5" w:rsidRDefault="00714E63" w:rsidP="00257A54">
            <w:pPr>
              <w:rPr>
                <w:b/>
                <w:bCs/>
              </w:rPr>
            </w:pPr>
            <w:r>
              <w:rPr>
                <w:b/>
                <w:bCs/>
              </w:rPr>
              <w:t>2S</w:t>
            </w:r>
            <w:r w:rsidRPr="009376A5">
              <w:rPr>
                <w:b/>
                <w:bCs/>
              </w:rPr>
              <w:t xml:space="preserve"> </w:t>
            </w:r>
          </w:p>
        </w:tc>
        <w:tc>
          <w:tcPr>
            <w:tcW w:w="8339" w:type="dxa"/>
          </w:tcPr>
          <w:p w14:paraId="177463D6" w14:textId="160E4D22" w:rsidR="00714E63" w:rsidRPr="00490C8B" w:rsidRDefault="00714E63" w:rsidP="00257A54">
            <w:r>
              <w:t>8 – 10-</w:t>
            </w:r>
            <w:r w:rsidRPr="00490C8B">
              <w:t xml:space="preserve">, </w:t>
            </w:r>
            <w:r w:rsidR="00A66975">
              <w:t>constructive raise</w:t>
            </w:r>
          </w:p>
        </w:tc>
      </w:tr>
      <w:tr w:rsidR="00714E63" w:rsidRPr="00490C8B" w14:paraId="32ABB4EB" w14:textId="77777777" w:rsidTr="00257A54">
        <w:tc>
          <w:tcPr>
            <w:tcW w:w="1021" w:type="dxa"/>
          </w:tcPr>
          <w:p w14:paraId="57653B9B" w14:textId="77777777" w:rsidR="00714E63" w:rsidRPr="009376A5" w:rsidRDefault="00714E63" w:rsidP="00257A54">
            <w:pPr>
              <w:rPr>
                <w:b/>
                <w:bCs/>
              </w:rPr>
            </w:pPr>
            <w:r w:rsidRPr="009376A5">
              <w:rPr>
                <w:b/>
                <w:bCs/>
              </w:rPr>
              <w:t xml:space="preserve">2N </w:t>
            </w:r>
          </w:p>
        </w:tc>
        <w:tc>
          <w:tcPr>
            <w:tcW w:w="8339" w:type="dxa"/>
          </w:tcPr>
          <w:p w14:paraId="61AC865E" w14:textId="057A1EFF" w:rsidR="00714E63" w:rsidRPr="00490C8B" w:rsidRDefault="00714E63" w:rsidP="00257A54">
            <w:r>
              <w:t xml:space="preserve">Four-card support, </w:t>
            </w:r>
            <w:r w:rsidR="00A66975">
              <w:t xml:space="preserve">GF, usually balanced or </w:t>
            </w:r>
            <w:r w:rsidR="002E0EB2">
              <w:t>semi balanced</w:t>
            </w:r>
          </w:p>
        </w:tc>
      </w:tr>
      <w:tr w:rsidR="00714E63" w:rsidRPr="00490C8B" w14:paraId="6BB3D796" w14:textId="77777777" w:rsidTr="00257A54">
        <w:tc>
          <w:tcPr>
            <w:tcW w:w="1021" w:type="dxa"/>
          </w:tcPr>
          <w:p w14:paraId="00485D03" w14:textId="5CB805BB" w:rsidR="00714E63" w:rsidRPr="009376A5" w:rsidRDefault="00714E63" w:rsidP="00257A54">
            <w:pPr>
              <w:rPr>
                <w:b/>
                <w:bCs/>
              </w:rPr>
            </w:pPr>
            <w:r w:rsidRPr="009376A5">
              <w:rPr>
                <w:b/>
                <w:bCs/>
              </w:rPr>
              <w:t>3</w:t>
            </w:r>
            <w:r>
              <w:rPr>
                <w:b/>
                <w:bCs/>
              </w:rPr>
              <w:t>m</w:t>
            </w:r>
            <w:r w:rsidR="00AF7309">
              <w:rPr>
                <w:b/>
                <w:bCs/>
              </w:rPr>
              <w:t>/H</w:t>
            </w:r>
            <w:r w:rsidRPr="009376A5">
              <w:rPr>
                <w:b/>
                <w:bCs/>
              </w:rPr>
              <w:t xml:space="preserve"> </w:t>
            </w:r>
          </w:p>
        </w:tc>
        <w:tc>
          <w:tcPr>
            <w:tcW w:w="8339" w:type="dxa"/>
          </w:tcPr>
          <w:p w14:paraId="7324F40F" w14:textId="32FEF6FA" w:rsidR="00714E63" w:rsidRPr="00490C8B" w:rsidRDefault="00A66975" w:rsidP="00257A54">
            <w:r>
              <w:t>6+ suit, invitational</w:t>
            </w:r>
          </w:p>
        </w:tc>
      </w:tr>
      <w:tr w:rsidR="00A66975" w:rsidRPr="00490C8B" w14:paraId="1304002C" w14:textId="77777777" w:rsidTr="00257A54">
        <w:tc>
          <w:tcPr>
            <w:tcW w:w="1021" w:type="dxa"/>
          </w:tcPr>
          <w:p w14:paraId="6D62928C" w14:textId="77777777" w:rsidR="00A66975" w:rsidRPr="009376A5" w:rsidRDefault="00A66975" w:rsidP="00A66975">
            <w:pPr>
              <w:rPr>
                <w:b/>
                <w:bCs/>
              </w:rPr>
            </w:pPr>
            <w:r w:rsidRPr="009376A5">
              <w:rPr>
                <w:b/>
                <w:bCs/>
              </w:rPr>
              <w:t>3</w:t>
            </w:r>
            <w:r>
              <w:rPr>
                <w:b/>
                <w:bCs/>
              </w:rPr>
              <w:t>S</w:t>
            </w:r>
            <w:r w:rsidRPr="009376A5">
              <w:rPr>
                <w:b/>
                <w:bCs/>
              </w:rPr>
              <w:t xml:space="preserve"> </w:t>
            </w:r>
          </w:p>
        </w:tc>
        <w:tc>
          <w:tcPr>
            <w:tcW w:w="8339" w:type="dxa"/>
          </w:tcPr>
          <w:p w14:paraId="799CE4D7" w14:textId="44526C16" w:rsidR="00A66975" w:rsidRPr="00490C8B" w:rsidRDefault="00A66975" w:rsidP="00A66975">
            <w:r>
              <w:t>Limit raise with 4+ Spades</w:t>
            </w:r>
          </w:p>
        </w:tc>
      </w:tr>
      <w:tr w:rsidR="00A66975" w:rsidRPr="00490C8B" w14:paraId="0FF7DA30" w14:textId="77777777" w:rsidTr="00257A54">
        <w:tc>
          <w:tcPr>
            <w:tcW w:w="1021" w:type="dxa"/>
          </w:tcPr>
          <w:p w14:paraId="1B875966" w14:textId="77777777" w:rsidR="00A66975" w:rsidRPr="009376A5" w:rsidRDefault="00A66975" w:rsidP="00A66975">
            <w:pPr>
              <w:rPr>
                <w:b/>
                <w:bCs/>
              </w:rPr>
            </w:pPr>
            <w:r w:rsidRPr="009376A5">
              <w:rPr>
                <w:b/>
                <w:bCs/>
              </w:rPr>
              <w:t xml:space="preserve">3N </w:t>
            </w:r>
          </w:p>
        </w:tc>
        <w:tc>
          <w:tcPr>
            <w:tcW w:w="8339" w:type="dxa"/>
          </w:tcPr>
          <w:p w14:paraId="327D677C" w14:textId="77777777" w:rsidR="00A66975" w:rsidRPr="00490C8B" w:rsidRDefault="00A66975" w:rsidP="00A66975">
            <w:r>
              <w:t>Forcing raise with 4+ Spades, less than 16 points, and an unspecified void</w:t>
            </w:r>
          </w:p>
        </w:tc>
      </w:tr>
      <w:tr w:rsidR="00A66975" w:rsidRPr="00490C8B" w14:paraId="0F8815D9" w14:textId="77777777" w:rsidTr="00257A54">
        <w:tc>
          <w:tcPr>
            <w:tcW w:w="1021" w:type="dxa"/>
          </w:tcPr>
          <w:p w14:paraId="327A2A9F" w14:textId="77777777" w:rsidR="00A66975" w:rsidRPr="009376A5" w:rsidRDefault="00A66975" w:rsidP="00A66975">
            <w:pPr>
              <w:rPr>
                <w:b/>
                <w:bCs/>
              </w:rPr>
            </w:pPr>
            <w:r>
              <w:rPr>
                <w:b/>
                <w:bCs/>
              </w:rPr>
              <w:t>4m/H</w:t>
            </w:r>
          </w:p>
        </w:tc>
        <w:tc>
          <w:tcPr>
            <w:tcW w:w="8339" w:type="dxa"/>
          </w:tcPr>
          <w:p w14:paraId="13C1DEAC" w14:textId="09328A1C" w:rsidR="00A66975" w:rsidRPr="00490C8B" w:rsidRDefault="00A66975" w:rsidP="00A66975">
            <w:r>
              <w:t>Splinter, specifically a singleton</w:t>
            </w:r>
          </w:p>
        </w:tc>
      </w:tr>
      <w:tr w:rsidR="00A66975" w:rsidRPr="00490C8B" w14:paraId="1F51C02F" w14:textId="77777777" w:rsidTr="00257A54">
        <w:tc>
          <w:tcPr>
            <w:tcW w:w="1021" w:type="dxa"/>
          </w:tcPr>
          <w:p w14:paraId="72BAE37F" w14:textId="77777777" w:rsidR="00A66975" w:rsidRPr="009376A5" w:rsidRDefault="00A66975" w:rsidP="00A66975">
            <w:pPr>
              <w:rPr>
                <w:b/>
                <w:bCs/>
              </w:rPr>
            </w:pPr>
            <w:r w:rsidRPr="009376A5">
              <w:rPr>
                <w:b/>
                <w:bCs/>
              </w:rPr>
              <w:t>4</w:t>
            </w:r>
            <w:r>
              <w:rPr>
                <w:b/>
                <w:bCs/>
              </w:rPr>
              <w:t>S</w:t>
            </w:r>
          </w:p>
        </w:tc>
        <w:tc>
          <w:tcPr>
            <w:tcW w:w="8339" w:type="dxa"/>
          </w:tcPr>
          <w:p w14:paraId="06B66BC9" w14:textId="77777777" w:rsidR="00A66975" w:rsidRPr="00BD1D2A" w:rsidRDefault="00A66975" w:rsidP="00A66975">
            <w:r w:rsidRPr="00BD1D2A">
              <w:t>To play</w:t>
            </w:r>
          </w:p>
        </w:tc>
      </w:tr>
      <w:tr w:rsidR="00A66975" w:rsidRPr="00490C8B" w14:paraId="0B8B52D4" w14:textId="77777777" w:rsidTr="00257A54">
        <w:tc>
          <w:tcPr>
            <w:tcW w:w="1021" w:type="dxa"/>
          </w:tcPr>
          <w:p w14:paraId="1E468D77" w14:textId="77777777" w:rsidR="00A66975" w:rsidRPr="009376A5" w:rsidRDefault="00A66975" w:rsidP="00A66975">
            <w:pPr>
              <w:rPr>
                <w:b/>
                <w:bCs/>
              </w:rPr>
            </w:pPr>
            <w:r>
              <w:rPr>
                <w:b/>
                <w:bCs/>
              </w:rPr>
              <w:t>4N</w:t>
            </w:r>
          </w:p>
        </w:tc>
        <w:tc>
          <w:tcPr>
            <w:tcW w:w="8339" w:type="dxa"/>
          </w:tcPr>
          <w:p w14:paraId="13ADBF29" w14:textId="77777777" w:rsidR="00A66975" w:rsidRPr="00BD1D2A" w:rsidRDefault="00A66975" w:rsidP="00A66975">
            <w:r>
              <w:t>Kickback (</w:t>
            </w:r>
            <w:r w:rsidRPr="00BD1D2A">
              <w:t>RKCB</w:t>
            </w:r>
            <w:r>
              <w:t>)</w:t>
            </w:r>
          </w:p>
        </w:tc>
      </w:tr>
      <w:tr w:rsidR="00A66975" w:rsidRPr="00490C8B" w14:paraId="41E2AC12" w14:textId="77777777" w:rsidTr="00257A54">
        <w:tc>
          <w:tcPr>
            <w:tcW w:w="1021" w:type="dxa"/>
          </w:tcPr>
          <w:p w14:paraId="7AF534B4" w14:textId="77777777" w:rsidR="00A66975" w:rsidRPr="009376A5" w:rsidRDefault="00A66975" w:rsidP="00A66975">
            <w:pPr>
              <w:rPr>
                <w:b/>
                <w:bCs/>
              </w:rPr>
            </w:pPr>
            <w:r>
              <w:rPr>
                <w:b/>
                <w:bCs/>
              </w:rPr>
              <w:t>5m/H</w:t>
            </w:r>
            <w:r w:rsidRPr="009376A5">
              <w:rPr>
                <w:b/>
                <w:bCs/>
              </w:rPr>
              <w:t xml:space="preserve"> </w:t>
            </w:r>
          </w:p>
        </w:tc>
        <w:tc>
          <w:tcPr>
            <w:tcW w:w="8339" w:type="dxa"/>
          </w:tcPr>
          <w:p w14:paraId="2BF3C53E" w14:textId="77777777" w:rsidR="00A66975" w:rsidRPr="00490C8B" w:rsidRDefault="00A66975" w:rsidP="00A66975">
            <w:r>
              <w:t>EKCB</w:t>
            </w:r>
          </w:p>
        </w:tc>
      </w:tr>
    </w:tbl>
    <w:p w14:paraId="2FF0127F" w14:textId="77777777" w:rsidR="00714E63" w:rsidRPr="00BD1D2A" w:rsidRDefault="00714E63" w:rsidP="00714E63">
      <w:pPr>
        <w:pStyle w:val="Heading3"/>
      </w:pPr>
      <w:bookmarkStart w:id="31" w:name="_Toc215687076"/>
      <w:r w:rsidRPr="00BD1D2A">
        <w:t>Game tries after 1S – 2S</w:t>
      </w:r>
      <w:bookmarkEnd w:id="31"/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340"/>
        <w:gridCol w:w="7020"/>
      </w:tblGrid>
      <w:tr w:rsidR="006D2586" w:rsidRPr="006D2586" w14:paraId="7D9A78DD" w14:textId="77777777" w:rsidTr="00257A54">
        <w:tc>
          <w:tcPr>
            <w:tcW w:w="2340" w:type="dxa"/>
          </w:tcPr>
          <w:p w14:paraId="28025174" w14:textId="77777777" w:rsidR="00714E63" w:rsidRPr="008D2E96" w:rsidRDefault="00714E63" w:rsidP="00257A54">
            <w:pPr>
              <w:rPr>
                <w:b/>
                <w:bCs/>
                <w:color w:val="EE0000"/>
              </w:rPr>
            </w:pPr>
            <w:r w:rsidRPr="008D2E96">
              <w:rPr>
                <w:b/>
                <w:bCs/>
                <w:color w:val="EE0000"/>
              </w:rPr>
              <w:t xml:space="preserve">3m/H </w:t>
            </w:r>
          </w:p>
        </w:tc>
        <w:tc>
          <w:tcPr>
            <w:tcW w:w="7020" w:type="dxa"/>
          </w:tcPr>
          <w:p w14:paraId="7BFB9545" w14:textId="10F51E80" w:rsidR="00714E63" w:rsidRPr="008D2E96" w:rsidRDefault="00E05C93" w:rsidP="00257A54">
            <w:pPr>
              <w:rPr>
                <w:color w:val="EE0000"/>
              </w:rPr>
            </w:pPr>
            <w:r w:rsidRPr="008D2E96">
              <w:rPr>
                <w:color w:val="EE0000"/>
              </w:rPr>
              <w:t>Long</w:t>
            </w:r>
            <w:r w:rsidR="00714E63" w:rsidRPr="008D2E96">
              <w:rPr>
                <w:color w:val="EE0000"/>
              </w:rPr>
              <w:t xml:space="preserve"> suit</w:t>
            </w:r>
          </w:p>
        </w:tc>
      </w:tr>
      <w:tr w:rsidR="006D2586" w:rsidRPr="006D2586" w14:paraId="5DB24854" w14:textId="77777777" w:rsidTr="00257A54">
        <w:tc>
          <w:tcPr>
            <w:tcW w:w="2340" w:type="dxa"/>
          </w:tcPr>
          <w:p w14:paraId="2A1BBFC8" w14:textId="77777777" w:rsidR="00714E63" w:rsidRPr="008D2E96" w:rsidRDefault="00714E63" w:rsidP="00257A54">
            <w:pPr>
              <w:rPr>
                <w:b/>
                <w:bCs/>
                <w:color w:val="EE0000"/>
              </w:rPr>
            </w:pPr>
            <w:r w:rsidRPr="008D2E96">
              <w:rPr>
                <w:b/>
                <w:bCs/>
                <w:color w:val="EE0000"/>
              </w:rPr>
              <w:t xml:space="preserve">3M </w:t>
            </w:r>
          </w:p>
        </w:tc>
        <w:tc>
          <w:tcPr>
            <w:tcW w:w="7020" w:type="dxa"/>
          </w:tcPr>
          <w:p w14:paraId="05991B20" w14:textId="77777777" w:rsidR="00714E63" w:rsidRPr="008D2E96" w:rsidRDefault="00714E63" w:rsidP="00257A54">
            <w:pPr>
              <w:rPr>
                <w:color w:val="EE0000"/>
              </w:rPr>
            </w:pPr>
            <w:r w:rsidRPr="008D2E96">
              <w:rPr>
                <w:color w:val="EE0000"/>
              </w:rPr>
              <w:t xml:space="preserve">Balanced game </w:t>
            </w:r>
            <w:proofErr w:type="gramStart"/>
            <w:r w:rsidRPr="008D2E96">
              <w:rPr>
                <w:color w:val="EE0000"/>
              </w:rPr>
              <w:t>try</w:t>
            </w:r>
            <w:proofErr w:type="gramEnd"/>
            <w:r w:rsidRPr="008D2E96">
              <w:rPr>
                <w:color w:val="EE0000"/>
              </w:rPr>
              <w:t>.</w:t>
            </w:r>
          </w:p>
        </w:tc>
      </w:tr>
      <w:tr w:rsidR="006D2586" w:rsidRPr="006D2586" w14:paraId="1126F280" w14:textId="77777777" w:rsidTr="00257A54">
        <w:tc>
          <w:tcPr>
            <w:tcW w:w="2340" w:type="dxa"/>
          </w:tcPr>
          <w:p w14:paraId="1B8DB714" w14:textId="77777777" w:rsidR="00714E63" w:rsidRPr="008D2E96" w:rsidRDefault="00714E63" w:rsidP="00257A54">
            <w:pPr>
              <w:rPr>
                <w:b/>
                <w:bCs/>
                <w:color w:val="EE0000"/>
              </w:rPr>
            </w:pPr>
            <w:r w:rsidRPr="008D2E96">
              <w:rPr>
                <w:b/>
                <w:bCs/>
                <w:color w:val="EE0000"/>
              </w:rPr>
              <w:t>2N</w:t>
            </w:r>
          </w:p>
        </w:tc>
        <w:tc>
          <w:tcPr>
            <w:tcW w:w="7020" w:type="dxa"/>
          </w:tcPr>
          <w:p w14:paraId="26B537B5" w14:textId="10FA0321" w:rsidR="00714E63" w:rsidRPr="008D2E96" w:rsidRDefault="00E05C93" w:rsidP="00257A54">
            <w:pPr>
              <w:rPr>
                <w:color w:val="EE0000"/>
              </w:rPr>
            </w:pPr>
            <w:r w:rsidRPr="008D2E96">
              <w:rPr>
                <w:color w:val="EE0000"/>
              </w:rPr>
              <w:t>Short</w:t>
            </w:r>
            <w:r w:rsidR="00714E63" w:rsidRPr="008D2E96">
              <w:rPr>
                <w:color w:val="EE0000"/>
              </w:rPr>
              <w:t xml:space="preserve">-suit game </w:t>
            </w:r>
            <w:proofErr w:type="gramStart"/>
            <w:r w:rsidR="00714E63" w:rsidRPr="008D2E96">
              <w:rPr>
                <w:color w:val="EE0000"/>
              </w:rPr>
              <w:t>try</w:t>
            </w:r>
            <w:proofErr w:type="gramEnd"/>
            <w:r w:rsidR="00714E63" w:rsidRPr="008D2E96">
              <w:rPr>
                <w:color w:val="EE0000"/>
              </w:rPr>
              <w:t xml:space="preserve"> in unspeciﬁed suit. Responder rebids the cheapest suit in which he will </w:t>
            </w:r>
            <w:r w:rsidRPr="008D2E96">
              <w:rPr>
                <w:b/>
                <w:bCs/>
                <w:color w:val="EE0000"/>
              </w:rPr>
              <w:t>decline</w:t>
            </w:r>
            <w:r w:rsidRPr="008D2E96">
              <w:rPr>
                <w:color w:val="EE0000"/>
              </w:rPr>
              <w:t xml:space="preserve"> </w:t>
            </w:r>
            <w:r w:rsidR="00714E63" w:rsidRPr="008D2E96">
              <w:rPr>
                <w:color w:val="EE0000"/>
              </w:rPr>
              <w:t xml:space="preserve">a </w:t>
            </w:r>
            <w:r w:rsidRPr="008D2E96">
              <w:rPr>
                <w:color w:val="EE0000"/>
              </w:rPr>
              <w:t>short</w:t>
            </w:r>
            <w:r w:rsidR="00714E63" w:rsidRPr="008D2E96">
              <w:rPr>
                <w:color w:val="EE0000"/>
              </w:rPr>
              <w:t>-suit try, or signs off in 3S or 4S</w:t>
            </w:r>
          </w:p>
        </w:tc>
      </w:tr>
    </w:tbl>
    <w:p w14:paraId="1E31C084" w14:textId="77777777" w:rsidR="00714E63" w:rsidRPr="00BD1D2A" w:rsidRDefault="00714E63" w:rsidP="00714E63">
      <w:pPr>
        <w:pStyle w:val="Heading3"/>
      </w:pPr>
      <w:bookmarkStart w:id="32" w:name="_Toc215687077"/>
      <w:bookmarkStart w:id="33" w:name="_Ref59009798"/>
      <w:r w:rsidRPr="00BD1D2A">
        <w:t>Bidding after 1</w:t>
      </w:r>
      <w:r>
        <w:t>S</w:t>
      </w:r>
      <w:r w:rsidRPr="00BD1D2A">
        <w:t xml:space="preserve"> – 2</w:t>
      </w:r>
      <w:r>
        <w:t>m/H</w:t>
      </w:r>
      <w:bookmarkEnd w:id="32"/>
    </w:p>
    <w:p w14:paraId="75B33B47" w14:textId="3F155B79" w:rsidR="00714E63" w:rsidRDefault="006D2586" w:rsidP="00714E63">
      <w:r>
        <w:t>When the 1N opening is 14 – 16, the i</w:t>
      </w:r>
      <w:r w:rsidR="00714E63">
        <w:t xml:space="preserve">mmediate next step </w:t>
      </w:r>
      <w:r>
        <w:t xml:space="preserve">bid </w:t>
      </w:r>
      <w:r w:rsidR="00714E63">
        <w:t xml:space="preserve">by opener shows </w:t>
      </w:r>
      <w:r>
        <w:t>ANY</w:t>
      </w:r>
      <w:r w:rsidR="00714E63">
        <w:t xml:space="preserve"> minimum. All other bids show extra values. A rebid of 2N takes the place of the immediate next step (and shows extras). For example, after 1S – 2D, 2H shows any minimum</w:t>
      </w:r>
      <w:r>
        <w:t>,</w:t>
      </w:r>
      <w:r w:rsidR="00714E63">
        <w:t xml:space="preserve"> and 2N shows 4-card Heart and extras</w:t>
      </w:r>
      <w:r>
        <w:t>.</w:t>
      </w:r>
    </w:p>
    <w:p w14:paraId="250A5D5A" w14:textId="70E70B3D" w:rsidR="006D2586" w:rsidRDefault="006D2586" w:rsidP="00714E63">
      <w:r>
        <w:t>When the 1N opening is 11 – 13, the immediate next step bid by opener shows ANY hand with extra values. All other non-jump bids show a minimum hand. A rebid of 2N takes the place of the immediate next step (and shows a minimum). For example, after 1S – 2D, 2H shows ANY hand with extras, and 2N shows a minimum with 4-card Heart.</w:t>
      </w:r>
    </w:p>
    <w:p w14:paraId="77F5FCE3" w14:textId="4853A982" w:rsidR="00714E63" w:rsidRPr="004D4B7E" w:rsidRDefault="00714E63" w:rsidP="00714E63">
      <w:pPr>
        <w:rPr>
          <w:color w:val="FF0000"/>
        </w:rPr>
      </w:pPr>
      <w:r w:rsidRPr="004D4B7E">
        <w:rPr>
          <w:color w:val="FF0000"/>
        </w:rPr>
        <w:t xml:space="preserve">An immediate 3S rebid shows a </w:t>
      </w:r>
      <w:r w:rsidR="00E05C93">
        <w:rPr>
          <w:color w:val="FF0000"/>
        </w:rPr>
        <w:t>semi-</w:t>
      </w:r>
      <w:r w:rsidRPr="004D4B7E">
        <w:rPr>
          <w:color w:val="FF0000"/>
        </w:rPr>
        <w:t>solid 6+ suit and extras.</w:t>
      </w:r>
    </w:p>
    <w:p w14:paraId="32F39876" w14:textId="7587853F" w:rsidR="00714E63" w:rsidRPr="004D4B7E" w:rsidRDefault="00714E63" w:rsidP="00714E63">
      <w:pPr>
        <w:rPr>
          <w:color w:val="FF0000"/>
        </w:rPr>
      </w:pPr>
      <w:r w:rsidRPr="004D4B7E">
        <w:rPr>
          <w:color w:val="FF0000"/>
        </w:rPr>
        <w:t xml:space="preserve">Over 1S – 2m, the 3N </w:t>
      </w:r>
      <w:r w:rsidR="00EF471E">
        <w:rPr>
          <w:color w:val="FF0000"/>
        </w:rPr>
        <w:t xml:space="preserve">rebid </w:t>
      </w:r>
      <w:r w:rsidRPr="004D4B7E">
        <w:rPr>
          <w:color w:val="FF0000"/>
        </w:rPr>
        <w:t xml:space="preserve">shows a </w:t>
      </w:r>
      <w:r w:rsidR="00E05C93">
        <w:rPr>
          <w:color w:val="FF0000"/>
        </w:rPr>
        <w:t>max</w:t>
      </w:r>
      <w:r w:rsidRPr="004D4B7E">
        <w:rPr>
          <w:color w:val="FF0000"/>
        </w:rPr>
        <w:t xml:space="preserve">imum, 6.3.3.1 hand with shortness in responder’s minor. Over this, responder can rebid his minor, which is </w:t>
      </w:r>
      <w:proofErr w:type="spellStart"/>
      <w:r w:rsidRPr="00E05C93">
        <w:rPr>
          <w:b/>
          <w:bCs/>
          <w:color w:val="FF0000"/>
        </w:rPr>
        <w:t>MinorWood</w:t>
      </w:r>
      <w:proofErr w:type="spellEnd"/>
      <w:r w:rsidRPr="004D4B7E">
        <w:rPr>
          <w:color w:val="FF0000"/>
        </w:rPr>
        <w:t xml:space="preserve"> and shows an independent suit, sign off in 4M, or cue bid, which promises a fit for the major. </w:t>
      </w:r>
      <w:r w:rsidR="00E05C93">
        <w:rPr>
          <w:color w:val="FF0000"/>
        </w:rPr>
        <w:t>Immediate kickback shows opener’s suit (e.g. 1H – 2D – 3N – 4S is kickback in H).</w:t>
      </w:r>
    </w:p>
    <w:p w14:paraId="462CB46B" w14:textId="77777777" w:rsidR="00714E63" w:rsidRDefault="00714E63" w:rsidP="00714E63">
      <w:pPr>
        <w:pStyle w:val="Heading3"/>
      </w:pPr>
      <w:bookmarkStart w:id="34" w:name="_Toc215687078"/>
      <w:r>
        <w:t>Bidding after 1S – 1N</w:t>
      </w:r>
      <w:bookmarkEnd w:id="34"/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864"/>
        <w:gridCol w:w="8496"/>
      </w:tblGrid>
      <w:tr w:rsidR="00714E63" w:rsidRPr="009376A5" w14:paraId="5FE605E1" w14:textId="77777777" w:rsidTr="00257A54">
        <w:tc>
          <w:tcPr>
            <w:tcW w:w="864" w:type="dxa"/>
          </w:tcPr>
          <w:p w14:paraId="3C1246A3" w14:textId="77777777" w:rsidR="00714E63" w:rsidRPr="00B308AC" w:rsidRDefault="00714E63" w:rsidP="00257A54">
            <w:pPr>
              <w:rPr>
                <w:b/>
                <w:bCs/>
              </w:rPr>
            </w:pPr>
            <w:r w:rsidRPr="00B308AC">
              <w:rPr>
                <w:b/>
                <w:bCs/>
              </w:rPr>
              <w:t xml:space="preserve">2m </w:t>
            </w:r>
          </w:p>
        </w:tc>
        <w:tc>
          <w:tcPr>
            <w:tcW w:w="8496" w:type="dxa"/>
          </w:tcPr>
          <w:p w14:paraId="242CA5EC" w14:textId="77777777" w:rsidR="00714E63" w:rsidRPr="009376A5" w:rsidRDefault="00714E63" w:rsidP="00257A54">
            <w:r w:rsidRPr="0073167A">
              <w:t>3+ suit</w:t>
            </w:r>
          </w:p>
        </w:tc>
      </w:tr>
      <w:tr w:rsidR="00714E63" w:rsidRPr="009376A5" w14:paraId="6382D097" w14:textId="77777777" w:rsidTr="00257A54">
        <w:tc>
          <w:tcPr>
            <w:tcW w:w="864" w:type="dxa"/>
          </w:tcPr>
          <w:p w14:paraId="167C7CF4" w14:textId="77777777" w:rsidR="00714E63" w:rsidRPr="00B308AC" w:rsidRDefault="00714E63" w:rsidP="00257A54">
            <w:pPr>
              <w:rPr>
                <w:b/>
                <w:bCs/>
              </w:rPr>
            </w:pPr>
            <w:r w:rsidRPr="00B308AC">
              <w:rPr>
                <w:b/>
                <w:bCs/>
              </w:rPr>
              <w:t xml:space="preserve">2H </w:t>
            </w:r>
          </w:p>
        </w:tc>
        <w:tc>
          <w:tcPr>
            <w:tcW w:w="8496" w:type="dxa"/>
          </w:tcPr>
          <w:p w14:paraId="40D26BEA" w14:textId="77777777" w:rsidR="00714E63" w:rsidRPr="009376A5" w:rsidRDefault="00714E63" w:rsidP="00257A54">
            <w:r w:rsidRPr="009376A5">
              <w:t xml:space="preserve">Natural, </w:t>
            </w:r>
            <w:r>
              <w:t xml:space="preserve">4-card </w:t>
            </w:r>
            <w:r w:rsidRPr="009376A5">
              <w:t>suit</w:t>
            </w:r>
          </w:p>
        </w:tc>
      </w:tr>
      <w:tr w:rsidR="00714E63" w:rsidRPr="009376A5" w14:paraId="281BE717" w14:textId="77777777" w:rsidTr="00257A54">
        <w:tc>
          <w:tcPr>
            <w:tcW w:w="864" w:type="dxa"/>
          </w:tcPr>
          <w:p w14:paraId="2C890FDE" w14:textId="77777777" w:rsidR="00714E63" w:rsidRPr="00B308AC" w:rsidRDefault="00714E63" w:rsidP="00257A54">
            <w:pPr>
              <w:rPr>
                <w:b/>
                <w:bCs/>
              </w:rPr>
            </w:pPr>
            <w:r w:rsidRPr="00B308AC">
              <w:rPr>
                <w:b/>
                <w:bCs/>
              </w:rPr>
              <w:t xml:space="preserve">2S </w:t>
            </w:r>
          </w:p>
        </w:tc>
        <w:tc>
          <w:tcPr>
            <w:tcW w:w="8496" w:type="dxa"/>
          </w:tcPr>
          <w:p w14:paraId="2132776A" w14:textId="77777777" w:rsidR="00714E63" w:rsidRPr="009376A5" w:rsidRDefault="00714E63" w:rsidP="00257A54">
            <w:r>
              <w:t xml:space="preserve">6-card </w:t>
            </w:r>
            <w:r w:rsidRPr="009376A5">
              <w:t>suit</w:t>
            </w:r>
            <w:r>
              <w:t>, minimum</w:t>
            </w:r>
          </w:p>
        </w:tc>
      </w:tr>
      <w:tr w:rsidR="006D2586" w:rsidRPr="006D2586" w14:paraId="36A19C57" w14:textId="77777777" w:rsidTr="00257A54">
        <w:tc>
          <w:tcPr>
            <w:tcW w:w="864" w:type="dxa"/>
          </w:tcPr>
          <w:p w14:paraId="517D1F11" w14:textId="77777777" w:rsidR="00714E63" w:rsidRPr="008D2E96" w:rsidRDefault="00714E63" w:rsidP="00257A54">
            <w:pPr>
              <w:rPr>
                <w:b/>
                <w:bCs/>
              </w:rPr>
            </w:pPr>
            <w:r w:rsidRPr="008D2E96">
              <w:rPr>
                <w:b/>
                <w:bCs/>
              </w:rPr>
              <w:t xml:space="preserve">2N </w:t>
            </w:r>
          </w:p>
        </w:tc>
        <w:tc>
          <w:tcPr>
            <w:tcW w:w="8496" w:type="dxa"/>
          </w:tcPr>
          <w:p w14:paraId="481DB47B" w14:textId="31630A0C" w:rsidR="00714E63" w:rsidRPr="008D2E96" w:rsidRDefault="00714E63" w:rsidP="00257A54">
            <w:r w:rsidRPr="008D2E96">
              <w:t xml:space="preserve">Balanced </w:t>
            </w:r>
            <w:r w:rsidR="006D2586" w:rsidRPr="008D2E96">
              <w:t>maximum</w:t>
            </w:r>
            <w:r w:rsidRPr="008D2E96">
              <w:t xml:space="preserve">, </w:t>
            </w:r>
            <w:r w:rsidR="00842B5D" w:rsidRPr="008D2E96">
              <w:t>6-card suit</w:t>
            </w:r>
            <w:r w:rsidR="00A66975" w:rsidRPr="008D2E96">
              <w:t>, distributed values</w:t>
            </w:r>
          </w:p>
        </w:tc>
      </w:tr>
      <w:tr w:rsidR="00714E63" w:rsidRPr="009376A5" w14:paraId="682C9E7E" w14:textId="77777777" w:rsidTr="00257A54">
        <w:tc>
          <w:tcPr>
            <w:tcW w:w="864" w:type="dxa"/>
          </w:tcPr>
          <w:p w14:paraId="70F77E49" w14:textId="77777777" w:rsidR="00714E63" w:rsidRPr="00B308AC" w:rsidRDefault="00714E63" w:rsidP="00257A54">
            <w:pPr>
              <w:rPr>
                <w:b/>
                <w:bCs/>
              </w:rPr>
            </w:pPr>
            <w:r w:rsidRPr="00B308AC">
              <w:rPr>
                <w:b/>
                <w:bCs/>
              </w:rPr>
              <w:t>3m</w:t>
            </w:r>
            <w:r>
              <w:rPr>
                <w:b/>
                <w:bCs/>
              </w:rPr>
              <w:t>/H</w:t>
            </w:r>
            <w:r w:rsidRPr="00B308AC">
              <w:rPr>
                <w:b/>
                <w:bCs/>
              </w:rPr>
              <w:t xml:space="preserve"> </w:t>
            </w:r>
          </w:p>
        </w:tc>
        <w:tc>
          <w:tcPr>
            <w:tcW w:w="8496" w:type="dxa"/>
          </w:tcPr>
          <w:p w14:paraId="61B497B3" w14:textId="77777777" w:rsidR="00714E63" w:rsidRPr="009376A5" w:rsidRDefault="00714E63" w:rsidP="00257A54">
            <w:r>
              <w:t xml:space="preserve">5-card </w:t>
            </w:r>
            <w:r w:rsidRPr="009376A5">
              <w:t>suit, not forcing, good hand</w:t>
            </w:r>
          </w:p>
        </w:tc>
      </w:tr>
      <w:tr w:rsidR="00714E63" w:rsidRPr="009376A5" w14:paraId="7131F02B" w14:textId="77777777" w:rsidTr="00257A54">
        <w:tc>
          <w:tcPr>
            <w:tcW w:w="864" w:type="dxa"/>
          </w:tcPr>
          <w:p w14:paraId="12C93A44" w14:textId="77777777" w:rsidR="00714E63" w:rsidRPr="00B308AC" w:rsidRDefault="00714E63" w:rsidP="00257A54">
            <w:pPr>
              <w:rPr>
                <w:b/>
                <w:bCs/>
              </w:rPr>
            </w:pPr>
            <w:r w:rsidRPr="00B308AC">
              <w:rPr>
                <w:b/>
                <w:bCs/>
              </w:rPr>
              <w:t>3S</w:t>
            </w:r>
          </w:p>
        </w:tc>
        <w:tc>
          <w:tcPr>
            <w:tcW w:w="8496" w:type="dxa"/>
          </w:tcPr>
          <w:p w14:paraId="4CCD0B29" w14:textId="77777777" w:rsidR="00714E63" w:rsidRPr="009376A5" w:rsidRDefault="00714E63" w:rsidP="00257A54">
            <w:r w:rsidRPr="009376A5">
              <w:t xml:space="preserve">Maximum with good </w:t>
            </w:r>
            <w:r>
              <w:t>6-card Spades</w:t>
            </w:r>
          </w:p>
        </w:tc>
      </w:tr>
    </w:tbl>
    <w:p w14:paraId="23D79E61" w14:textId="77777777" w:rsidR="00714E63" w:rsidRDefault="00714E63" w:rsidP="00714E63">
      <w:pPr>
        <w:pStyle w:val="Heading3"/>
      </w:pPr>
      <w:bookmarkStart w:id="35" w:name="_Toc215687079"/>
      <w:r>
        <w:t>Responder’s Rebids:</w:t>
      </w:r>
      <w:bookmarkEnd w:id="35"/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864"/>
        <w:gridCol w:w="8496"/>
      </w:tblGrid>
      <w:tr w:rsidR="00714E63" w:rsidRPr="009376A5" w14:paraId="1B493D4A" w14:textId="77777777" w:rsidTr="00257A54">
        <w:tc>
          <w:tcPr>
            <w:tcW w:w="864" w:type="dxa"/>
          </w:tcPr>
          <w:p w14:paraId="21E3B35A" w14:textId="77777777" w:rsidR="00714E63" w:rsidRPr="00B308AC" w:rsidRDefault="00714E63" w:rsidP="00257A54">
            <w:pPr>
              <w:rPr>
                <w:b/>
                <w:bCs/>
              </w:rPr>
            </w:pPr>
            <w:r w:rsidRPr="00B308AC">
              <w:rPr>
                <w:b/>
                <w:bCs/>
              </w:rPr>
              <w:t xml:space="preserve">2D/H </w:t>
            </w:r>
          </w:p>
        </w:tc>
        <w:tc>
          <w:tcPr>
            <w:tcW w:w="8496" w:type="dxa"/>
          </w:tcPr>
          <w:p w14:paraId="37643B71" w14:textId="77777777" w:rsidR="00714E63" w:rsidRPr="009376A5" w:rsidRDefault="00714E63" w:rsidP="00257A54">
            <w:r w:rsidRPr="009376A5">
              <w:t>Signoff.</w:t>
            </w:r>
          </w:p>
        </w:tc>
      </w:tr>
      <w:tr w:rsidR="00714E63" w:rsidRPr="009376A5" w14:paraId="40A801A7" w14:textId="77777777" w:rsidTr="00257A54">
        <w:tc>
          <w:tcPr>
            <w:tcW w:w="864" w:type="dxa"/>
          </w:tcPr>
          <w:p w14:paraId="63C0EE30" w14:textId="77777777" w:rsidR="00714E63" w:rsidRPr="00B308AC" w:rsidRDefault="00714E63" w:rsidP="00257A54">
            <w:pPr>
              <w:rPr>
                <w:b/>
                <w:bCs/>
              </w:rPr>
            </w:pPr>
            <w:r w:rsidRPr="00B308AC">
              <w:rPr>
                <w:b/>
                <w:bCs/>
              </w:rPr>
              <w:t xml:space="preserve">2S </w:t>
            </w:r>
          </w:p>
        </w:tc>
        <w:tc>
          <w:tcPr>
            <w:tcW w:w="8496" w:type="dxa"/>
          </w:tcPr>
          <w:p w14:paraId="7B7E8B04" w14:textId="2A3EFC04" w:rsidR="00714E63" w:rsidRPr="009376A5" w:rsidRDefault="00A66975" w:rsidP="00257A54">
            <w:r>
              <w:t>To play</w:t>
            </w:r>
            <w:r w:rsidR="00714E63" w:rsidRPr="009376A5">
              <w:t xml:space="preserve">, </w:t>
            </w:r>
            <w:r>
              <w:t>could be</w:t>
            </w:r>
            <w:r w:rsidR="00714E63" w:rsidRPr="009376A5">
              <w:t xml:space="preserve"> only </w:t>
            </w:r>
            <w:r w:rsidR="00714E63">
              <w:t>2-card</w:t>
            </w:r>
            <w:r w:rsidR="00714E63" w:rsidRPr="009376A5">
              <w:t xml:space="preserve"> ﬁt</w:t>
            </w:r>
            <w:r>
              <w:t>. If 3-card fit, then minimum</w:t>
            </w:r>
          </w:p>
        </w:tc>
      </w:tr>
      <w:tr w:rsidR="00714E63" w:rsidRPr="009376A5" w14:paraId="2AACC8A2" w14:textId="77777777" w:rsidTr="00257A54">
        <w:tc>
          <w:tcPr>
            <w:tcW w:w="864" w:type="dxa"/>
          </w:tcPr>
          <w:p w14:paraId="08543E69" w14:textId="77777777" w:rsidR="00714E63" w:rsidRPr="00B308AC" w:rsidRDefault="00714E63" w:rsidP="00257A54">
            <w:pPr>
              <w:rPr>
                <w:b/>
                <w:bCs/>
              </w:rPr>
            </w:pPr>
            <w:r w:rsidRPr="00B308AC">
              <w:rPr>
                <w:b/>
                <w:bCs/>
              </w:rPr>
              <w:t xml:space="preserve">2N </w:t>
            </w:r>
          </w:p>
        </w:tc>
        <w:tc>
          <w:tcPr>
            <w:tcW w:w="8496" w:type="dxa"/>
          </w:tcPr>
          <w:p w14:paraId="22EAF459" w14:textId="6355C7B4" w:rsidR="00714E63" w:rsidRPr="009376A5" w:rsidRDefault="00714E63" w:rsidP="00257A54">
            <w:r w:rsidRPr="009376A5">
              <w:t>1</w:t>
            </w:r>
            <w:r w:rsidR="00A66975">
              <w:t>1</w:t>
            </w:r>
            <w:r>
              <w:t xml:space="preserve"> – </w:t>
            </w:r>
            <w:r w:rsidRPr="009376A5">
              <w:t>12</w:t>
            </w:r>
            <w:r>
              <w:t>-</w:t>
            </w:r>
            <w:r w:rsidRPr="009376A5">
              <w:t>, balanced.</w:t>
            </w:r>
          </w:p>
        </w:tc>
      </w:tr>
      <w:tr w:rsidR="00714E63" w:rsidRPr="009376A5" w14:paraId="25AB813C" w14:textId="77777777" w:rsidTr="00257A54">
        <w:tc>
          <w:tcPr>
            <w:tcW w:w="864" w:type="dxa"/>
          </w:tcPr>
          <w:p w14:paraId="4199C193" w14:textId="4E449D13" w:rsidR="00714E63" w:rsidRPr="00B308AC" w:rsidRDefault="00842B5D" w:rsidP="00257A54">
            <w:pPr>
              <w:rPr>
                <w:b/>
                <w:bCs/>
              </w:rPr>
            </w:pPr>
            <w:r>
              <w:rPr>
                <w:b/>
                <w:bCs/>
              </w:rPr>
              <w:t>Jump shift</w:t>
            </w:r>
            <w:r w:rsidR="00714E63" w:rsidRPr="00B308AC">
              <w:rPr>
                <w:b/>
                <w:bCs/>
              </w:rPr>
              <w:t xml:space="preserve"> </w:t>
            </w:r>
          </w:p>
        </w:tc>
        <w:tc>
          <w:tcPr>
            <w:tcW w:w="8496" w:type="dxa"/>
          </w:tcPr>
          <w:p w14:paraId="42A3EC42" w14:textId="45160BD2" w:rsidR="00714E63" w:rsidRPr="009376A5" w:rsidRDefault="00842B5D" w:rsidP="00257A54">
            <w:r>
              <w:t>Splinter with great fit</w:t>
            </w:r>
          </w:p>
        </w:tc>
      </w:tr>
      <w:tr w:rsidR="00714E63" w:rsidRPr="009376A5" w14:paraId="0377E8C3" w14:textId="77777777" w:rsidTr="00257A54">
        <w:tc>
          <w:tcPr>
            <w:tcW w:w="864" w:type="dxa"/>
          </w:tcPr>
          <w:p w14:paraId="3F89ABCB" w14:textId="77777777" w:rsidR="00714E63" w:rsidRPr="00B308AC" w:rsidRDefault="00714E63" w:rsidP="00257A54">
            <w:pPr>
              <w:rPr>
                <w:b/>
                <w:bCs/>
              </w:rPr>
            </w:pPr>
            <w:r w:rsidRPr="00B308AC">
              <w:rPr>
                <w:b/>
                <w:bCs/>
              </w:rPr>
              <w:t xml:space="preserve">3S </w:t>
            </w:r>
          </w:p>
        </w:tc>
        <w:tc>
          <w:tcPr>
            <w:tcW w:w="8496" w:type="dxa"/>
          </w:tcPr>
          <w:p w14:paraId="1F907226" w14:textId="77777777" w:rsidR="00714E63" w:rsidRPr="009376A5" w:rsidRDefault="00714E63" w:rsidP="00257A54">
            <w:r w:rsidRPr="009376A5">
              <w:t>Limit raise with only 3 trumps or 4</w:t>
            </w:r>
            <w:r>
              <w:t>-</w:t>
            </w:r>
            <w:r w:rsidRPr="009376A5">
              <w:t>3</w:t>
            </w:r>
            <w:r>
              <w:t>-</w:t>
            </w:r>
            <w:r w:rsidRPr="009376A5">
              <w:t>3</w:t>
            </w:r>
            <w:r>
              <w:t>-</w:t>
            </w:r>
            <w:r w:rsidRPr="009376A5">
              <w:t>3</w:t>
            </w:r>
          </w:p>
        </w:tc>
      </w:tr>
    </w:tbl>
    <w:p w14:paraId="1AD9F064" w14:textId="1B74CE65" w:rsidR="00714E63" w:rsidRDefault="00DE0803" w:rsidP="00DE0803">
      <w:pPr>
        <w:pStyle w:val="Heading3"/>
      </w:pPr>
      <w:bookmarkStart w:id="36" w:name="_Toc215687080"/>
      <w:bookmarkEnd w:id="33"/>
      <w:r>
        <w:t>Responses to the</w:t>
      </w:r>
      <w:r w:rsidR="00714E63">
        <w:t xml:space="preserve"> 1H Opening</w:t>
      </w:r>
      <w:r>
        <w:t>:</w:t>
      </w:r>
      <w:bookmarkEnd w:id="36"/>
    </w:p>
    <w:p w14:paraId="1B1FF7E8" w14:textId="29C8991B" w:rsidR="00714E63" w:rsidRDefault="00714E63" w:rsidP="00DE0803">
      <w:r>
        <w:t>The bidding is very similar to the 1S opening, with some of the bids shifted one step down. We note the key differences below: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021"/>
        <w:gridCol w:w="8339"/>
      </w:tblGrid>
      <w:tr w:rsidR="00714E63" w:rsidRPr="00490C8B" w14:paraId="3D114D55" w14:textId="77777777" w:rsidTr="00257A54">
        <w:tc>
          <w:tcPr>
            <w:tcW w:w="1021" w:type="dxa"/>
          </w:tcPr>
          <w:p w14:paraId="34764B56" w14:textId="77777777" w:rsidR="00714E63" w:rsidRPr="009376A5" w:rsidRDefault="00714E63" w:rsidP="00257A54">
            <w:pPr>
              <w:rPr>
                <w:b/>
                <w:bCs/>
              </w:rPr>
            </w:pPr>
            <w:r w:rsidRPr="009376A5">
              <w:rPr>
                <w:b/>
                <w:bCs/>
              </w:rPr>
              <w:t>2</w:t>
            </w:r>
            <w:r>
              <w:rPr>
                <w:b/>
                <w:bCs/>
              </w:rPr>
              <w:t>S</w:t>
            </w:r>
            <w:r w:rsidRPr="009376A5">
              <w:rPr>
                <w:b/>
                <w:bCs/>
              </w:rPr>
              <w:t xml:space="preserve"> </w:t>
            </w:r>
          </w:p>
        </w:tc>
        <w:tc>
          <w:tcPr>
            <w:tcW w:w="8339" w:type="dxa"/>
          </w:tcPr>
          <w:p w14:paraId="3934E3BB" w14:textId="12357497" w:rsidR="00714E63" w:rsidRPr="00490C8B" w:rsidRDefault="00EF471E" w:rsidP="00257A54">
            <w:r>
              <w:t>Weak</w:t>
            </w:r>
          </w:p>
        </w:tc>
      </w:tr>
      <w:tr w:rsidR="00714E63" w:rsidRPr="00490C8B" w14:paraId="01ACCE20" w14:textId="77777777" w:rsidTr="00257A54">
        <w:tc>
          <w:tcPr>
            <w:tcW w:w="1021" w:type="dxa"/>
          </w:tcPr>
          <w:p w14:paraId="7DFBCFD9" w14:textId="77777777" w:rsidR="00714E63" w:rsidRPr="009376A5" w:rsidRDefault="00714E63" w:rsidP="00257A54">
            <w:pPr>
              <w:rPr>
                <w:b/>
                <w:bCs/>
              </w:rPr>
            </w:pPr>
            <w:r w:rsidRPr="009376A5">
              <w:rPr>
                <w:b/>
                <w:bCs/>
              </w:rPr>
              <w:t>3</w:t>
            </w:r>
            <w:r>
              <w:rPr>
                <w:b/>
                <w:bCs/>
              </w:rPr>
              <w:t>S</w:t>
            </w:r>
            <w:r w:rsidRPr="009376A5">
              <w:rPr>
                <w:b/>
                <w:bCs/>
              </w:rPr>
              <w:t xml:space="preserve"> </w:t>
            </w:r>
          </w:p>
        </w:tc>
        <w:tc>
          <w:tcPr>
            <w:tcW w:w="8339" w:type="dxa"/>
          </w:tcPr>
          <w:p w14:paraId="4061C419" w14:textId="77777777" w:rsidR="00714E63" w:rsidRPr="00490C8B" w:rsidRDefault="00714E63" w:rsidP="00257A54">
            <w:r>
              <w:t>Forcing raise with 4+ Hearts, less than 16 points, and an unspecified void</w:t>
            </w:r>
          </w:p>
        </w:tc>
      </w:tr>
      <w:tr w:rsidR="00714E63" w:rsidRPr="00490C8B" w14:paraId="09EEB676" w14:textId="77777777" w:rsidTr="00257A54">
        <w:tc>
          <w:tcPr>
            <w:tcW w:w="1021" w:type="dxa"/>
          </w:tcPr>
          <w:p w14:paraId="5D6C4956" w14:textId="77777777" w:rsidR="00714E63" w:rsidRPr="009376A5" w:rsidRDefault="00714E63" w:rsidP="00257A54">
            <w:pPr>
              <w:rPr>
                <w:b/>
                <w:bCs/>
              </w:rPr>
            </w:pPr>
            <w:r w:rsidRPr="009376A5">
              <w:rPr>
                <w:b/>
                <w:bCs/>
              </w:rPr>
              <w:t xml:space="preserve">3N </w:t>
            </w:r>
          </w:p>
        </w:tc>
        <w:tc>
          <w:tcPr>
            <w:tcW w:w="8339" w:type="dxa"/>
          </w:tcPr>
          <w:p w14:paraId="1E464C6D" w14:textId="77777777" w:rsidR="00714E63" w:rsidRPr="00490C8B" w:rsidRDefault="00714E63" w:rsidP="00257A54">
            <w:r>
              <w:t>Spade splinter</w:t>
            </w:r>
          </w:p>
        </w:tc>
      </w:tr>
    </w:tbl>
    <w:p w14:paraId="25DA7D93" w14:textId="7647852A" w:rsidR="00714E63" w:rsidRDefault="002478DD" w:rsidP="00714E63">
      <w:pPr>
        <w:pStyle w:val="Heading3"/>
        <w:rPr>
          <w:color w:val="FF0000"/>
        </w:rPr>
      </w:pPr>
      <w:bookmarkStart w:id="37" w:name="_Toc215687081"/>
      <w:r>
        <w:rPr>
          <w:color w:val="FF0000"/>
        </w:rPr>
        <w:t>Special Rebids</w:t>
      </w:r>
      <w:r w:rsidR="00714E63" w:rsidRPr="00324767">
        <w:rPr>
          <w:color w:val="FF0000"/>
        </w:rPr>
        <w:t>:</w:t>
      </w:r>
      <w:bookmarkEnd w:id="37"/>
    </w:p>
    <w:tbl>
      <w:tblPr>
        <w:tblW w:w="9360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52"/>
        <w:gridCol w:w="7456"/>
      </w:tblGrid>
      <w:tr w:rsidR="002478DD" w:rsidRPr="002478DD" w14:paraId="7C3826DB" w14:textId="77777777" w:rsidTr="002478DD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AD9EE" w14:textId="0FEA84E6" w:rsidR="002478DD" w:rsidRPr="002478DD" w:rsidRDefault="002478DD" w:rsidP="00D2017F">
            <w:pPr>
              <w:spacing w:after="0"/>
              <w:rPr>
                <w:rFonts w:eastAsia="Times New Roman" w:cs="Arial"/>
                <w:b/>
                <w:bCs/>
                <w:color w:val="FF0000"/>
              </w:rPr>
            </w:pPr>
            <w:r w:rsidRPr="002478DD">
              <w:rPr>
                <w:rFonts w:eastAsia="Times New Roman" w:cs="Arial"/>
                <w:b/>
                <w:bCs/>
                <w:color w:val="FF0000"/>
              </w:rPr>
              <w:t>1H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73794" w14:textId="686C580C" w:rsidR="002478DD" w:rsidRPr="002478DD" w:rsidRDefault="002478DD" w:rsidP="00D2017F">
            <w:pPr>
              <w:spacing w:after="0"/>
              <w:rPr>
                <w:rFonts w:eastAsia="Times New Roman" w:cs="Arial"/>
                <w:b/>
                <w:bCs/>
                <w:color w:val="FF0000"/>
              </w:rPr>
            </w:pPr>
            <w:r w:rsidRPr="002478DD">
              <w:rPr>
                <w:rFonts w:eastAsia="Times New Roman" w:cs="Arial"/>
                <w:b/>
                <w:bCs/>
                <w:color w:val="FF0000"/>
              </w:rPr>
              <w:t>1S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C2AD7" w14:textId="25E04DE0" w:rsidR="002478DD" w:rsidRPr="002478DD" w:rsidRDefault="002478DD" w:rsidP="00D2017F">
            <w:pPr>
              <w:spacing w:after="0"/>
              <w:rPr>
                <w:rFonts w:eastAsia="Times New Roman" w:cs="Arial"/>
                <w:b/>
                <w:bCs/>
                <w:color w:val="FF0000"/>
              </w:rPr>
            </w:pPr>
            <w:r w:rsidRPr="002478DD">
              <w:rPr>
                <w:rFonts w:eastAsia="Times New Roman" w:cs="Arial"/>
                <w:b/>
                <w:bCs/>
                <w:color w:val="FF0000"/>
              </w:rPr>
              <w:t>2N</w:t>
            </w: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46089" w14:textId="4639ACC8" w:rsidR="002478DD" w:rsidRPr="002478DD" w:rsidRDefault="00842B5D" w:rsidP="00D2017F">
            <w:pPr>
              <w:spacing w:after="0"/>
              <w:rPr>
                <w:rFonts w:eastAsia="Times New Roman" w:cs="Arial"/>
                <w:color w:val="FF0000"/>
              </w:rPr>
            </w:pPr>
            <w:r>
              <w:rPr>
                <w:rFonts w:eastAsia="Times New Roman" w:cs="Arial"/>
                <w:color w:val="FF0000"/>
              </w:rPr>
              <w:t>Similar to 1D – 1M – 2N</w:t>
            </w:r>
            <w:r w:rsidR="006D2586">
              <w:rPr>
                <w:rFonts w:eastAsia="Times New Roman" w:cs="Arial"/>
                <w:color w:val="FF0000"/>
              </w:rPr>
              <w:t>. Unbalanced, 3+ Spade fit, maximum</w:t>
            </w:r>
          </w:p>
        </w:tc>
      </w:tr>
      <w:tr w:rsidR="002478DD" w:rsidRPr="002478DD" w14:paraId="6E584507" w14:textId="77777777" w:rsidTr="002478DD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79D84" w14:textId="77777777" w:rsidR="002478DD" w:rsidRPr="002478DD" w:rsidRDefault="002478DD" w:rsidP="00D2017F">
            <w:pPr>
              <w:spacing w:after="0"/>
              <w:rPr>
                <w:rFonts w:eastAsia="Times New Roman" w:cs="Arial"/>
                <w:b/>
                <w:bCs/>
                <w:color w:val="FF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29178" w14:textId="77777777" w:rsidR="002478DD" w:rsidRPr="002478DD" w:rsidRDefault="002478DD" w:rsidP="00D2017F">
            <w:pPr>
              <w:spacing w:after="0"/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36B22" w14:textId="0553B5DA" w:rsidR="002478DD" w:rsidRPr="002478DD" w:rsidRDefault="002478DD" w:rsidP="00D2017F">
            <w:pPr>
              <w:spacing w:after="0"/>
              <w:rPr>
                <w:rFonts w:eastAsia="Times New Roman" w:cs="Arial"/>
                <w:b/>
                <w:bCs/>
                <w:color w:val="FF0000"/>
              </w:rPr>
            </w:pPr>
            <w:r w:rsidRPr="002478DD">
              <w:rPr>
                <w:rFonts w:eastAsia="Times New Roman" w:cs="Arial"/>
                <w:b/>
                <w:bCs/>
                <w:color w:val="FF0000"/>
              </w:rPr>
              <w:t>3H</w:t>
            </w: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1B637" w14:textId="3F854713" w:rsidR="002478DD" w:rsidRPr="002478DD" w:rsidRDefault="00842B5D" w:rsidP="00D2017F">
            <w:pPr>
              <w:spacing w:after="0"/>
              <w:rPr>
                <w:rFonts w:eastAsia="Times New Roman" w:cs="Arial"/>
                <w:color w:val="FF0000"/>
              </w:rPr>
            </w:pPr>
            <w:r>
              <w:rPr>
                <w:rFonts w:eastAsia="Times New Roman" w:cs="Arial"/>
                <w:color w:val="FF0000"/>
              </w:rPr>
              <w:t xml:space="preserve">Similar to 1D – 1M – </w:t>
            </w:r>
            <w:r w:rsidR="006D2586">
              <w:rPr>
                <w:rFonts w:eastAsia="Times New Roman" w:cs="Arial"/>
                <w:color w:val="FF0000"/>
              </w:rPr>
              <w:t>3D. 6+ Hearts, less than 3 Spades, maximum</w:t>
            </w:r>
          </w:p>
        </w:tc>
      </w:tr>
    </w:tbl>
    <w:p w14:paraId="716C3E02" w14:textId="116B9BC6" w:rsidR="00AF7309" w:rsidRDefault="00AF7309" w:rsidP="00AF7309">
      <w:pPr>
        <w:pStyle w:val="Heading3"/>
      </w:pPr>
      <w:bookmarkStart w:id="38" w:name="_Toc215687082"/>
      <w:r w:rsidRPr="00BD1D2A">
        <w:t>Game tries after 1</w:t>
      </w:r>
      <w:r>
        <w:t>H</w:t>
      </w:r>
      <w:r w:rsidRPr="00BD1D2A">
        <w:t xml:space="preserve"> – 2</w:t>
      </w:r>
      <w:r>
        <w:t>H</w:t>
      </w:r>
      <w:bookmarkEnd w:id="38"/>
    </w:p>
    <w:p w14:paraId="087532B9" w14:textId="5F95E217" w:rsidR="00AF7309" w:rsidRPr="00AF7309" w:rsidRDefault="00AF7309" w:rsidP="00AF7309">
      <w:r>
        <w:t>Similar to after 1S – 2S, shifted one step down. So 2S is unspecified short-suit try, and 2N is long-suit try in Spades</w:t>
      </w:r>
    </w:p>
    <w:p w14:paraId="61C302AF" w14:textId="77777777" w:rsidR="002478DD" w:rsidRPr="002478DD" w:rsidRDefault="002478DD" w:rsidP="002478DD"/>
    <w:p w14:paraId="16A61B8A" w14:textId="77777777" w:rsidR="004B2F37" w:rsidRDefault="004B2F37" w:rsidP="004B2F37">
      <w:pPr>
        <w:pStyle w:val="Heading1"/>
      </w:pPr>
      <w:bookmarkStart w:id="39" w:name="_Toc112356438"/>
      <w:bookmarkStart w:id="40" w:name="_Toc215687083"/>
      <w:bookmarkStart w:id="41" w:name="_Ref58595759"/>
      <w:bookmarkEnd w:id="29"/>
      <w:r w:rsidRPr="00422B5B">
        <w:t>The 1N Opening</w:t>
      </w:r>
      <w:bookmarkEnd w:id="39"/>
      <w:bookmarkEnd w:id="40"/>
    </w:p>
    <w:p w14:paraId="7D7B340D" w14:textId="77777777" w:rsidR="004B2F37" w:rsidRPr="002700F7" w:rsidRDefault="004B2F37" w:rsidP="004B2F37">
      <w:pPr>
        <w:pStyle w:val="Heading3"/>
      </w:pPr>
      <w:bookmarkStart w:id="42" w:name="_Toc215687084"/>
      <w:r w:rsidRPr="002700F7">
        <w:t>Summary</w:t>
      </w:r>
      <w:bookmarkEnd w:id="42"/>
    </w:p>
    <w:p w14:paraId="7A88DC64" w14:textId="77777777" w:rsidR="004B2F37" w:rsidRDefault="004B2F37" w:rsidP="004B2F37">
      <w:r>
        <w:t>Stayman, Jacoby, Texas, Smolen. 2S Range ask or Clubs, 3C = D.</w:t>
      </w:r>
    </w:p>
    <w:p w14:paraId="6F7BEA53" w14:textId="77777777" w:rsidR="004B2F37" w:rsidRPr="006A5B38" w:rsidRDefault="004B2F37" w:rsidP="004B2F37">
      <w:r w:rsidRPr="006A5B38">
        <w:t xml:space="preserve">2N = minors, 3D = Majors, 3M = short, 4 in </w:t>
      </w:r>
      <w:proofErr w:type="gramStart"/>
      <w:r w:rsidRPr="006A5B38">
        <w:t>other</w:t>
      </w:r>
      <w:proofErr w:type="gramEnd"/>
      <w:r w:rsidRPr="006A5B38">
        <w:t xml:space="preserve"> Major or long minor</w:t>
      </w:r>
    </w:p>
    <w:p w14:paraId="7FD9780C" w14:textId="77777777" w:rsidR="004B2F37" w:rsidRDefault="004B2F37" w:rsidP="004B2F37">
      <w:r>
        <w:t>Invitational hands with a long minor always start with 2C (or hide the minor).</w:t>
      </w:r>
    </w:p>
    <w:p w14:paraId="54DF54FA" w14:textId="77777777" w:rsidR="004B2F37" w:rsidRDefault="004B2F37" w:rsidP="004B2F37">
      <w:r>
        <w:t>Jacoby + new minor GF. Transfer to minor followed by new suit is natural and GF.</w:t>
      </w:r>
    </w:p>
    <w:p w14:paraId="16CBD4F6" w14:textId="77777777" w:rsidR="004B2F37" w:rsidRPr="002700F7" w:rsidRDefault="004B2F37" w:rsidP="004B2F37">
      <w:pPr>
        <w:pStyle w:val="Heading3"/>
      </w:pPr>
      <w:bookmarkStart w:id="43" w:name="_Toc112356440"/>
      <w:bookmarkStart w:id="44" w:name="_Toc215687085"/>
      <w:r w:rsidRPr="002700F7">
        <w:t>Responses</w:t>
      </w:r>
      <w:bookmarkEnd w:id="43"/>
      <w:bookmarkEnd w:id="44"/>
    </w:p>
    <w:tbl>
      <w:tblPr>
        <w:tblW w:w="9350" w:type="dxa"/>
        <w:tblCellMar>
          <w:top w:w="14" w:type="dxa"/>
          <w:left w:w="15" w:type="dxa"/>
          <w:bottom w:w="14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881"/>
        <w:gridCol w:w="7962"/>
      </w:tblGrid>
      <w:tr w:rsidR="004B2F37" w:rsidRPr="003A14FA" w14:paraId="1B704926" w14:textId="77777777" w:rsidTr="00D2017F">
        <w:tc>
          <w:tcPr>
            <w:tcW w:w="507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24B5A88D" w14:textId="77777777" w:rsidR="004B2F37" w:rsidRPr="00416BCC" w:rsidRDefault="004B2F37" w:rsidP="00D2017F">
            <w:pPr>
              <w:rPr>
                <w:b/>
                <w:bCs/>
              </w:rPr>
            </w:pPr>
            <w:r w:rsidRPr="00416BCC">
              <w:rPr>
                <w:b/>
                <w:bCs/>
              </w:rPr>
              <w:t>1N</w:t>
            </w:r>
          </w:p>
        </w:tc>
        <w:tc>
          <w:tcPr>
            <w:tcW w:w="881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680FF220" w14:textId="77777777" w:rsidR="004B2F37" w:rsidRPr="00416BCC" w:rsidRDefault="004B2F37" w:rsidP="00D2017F">
            <w:pPr>
              <w:rPr>
                <w:b/>
                <w:bCs/>
              </w:rPr>
            </w:pPr>
            <w:r w:rsidRPr="00416BCC">
              <w:rPr>
                <w:b/>
                <w:bCs/>
              </w:rPr>
              <w:t>2C</w:t>
            </w:r>
          </w:p>
        </w:tc>
        <w:tc>
          <w:tcPr>
            <w:tcW w:w="7962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46C8ABB6" w14:textId="77777777" w:rsidR="004B2F37" w:rsidRPr="00EA7C8C" w:rsidRDefault="004B2F37" w:rsidP="00D2017F">
            <w:r>
              <w:t>Stayman. Also used for invitational hands with a long minor with or without a 4-card Major.</w:t>
            </w:r>
          </w:p>
        </w:tc>
      </w:tr>
      <w:tr w:rsidR="004B2F37" w:rsidRPr="003A14FA" w14:paraId="06DEB1E8" w14:textId="77777777" w:rsidTr="00D2017F">
        <w:tc>
          <w:tcPr>
            <w:tcW w:w="507" w:type="dxa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3DB2FD17" w14:textId="77777777" w:rsidR="004B2F37" w:rsidRPr="00416BCC" w:rsidRDefault="004B2F37" w:rsidP="00D2017F">
            <w:pPr>
              <w:rPr>
                <w:b/>
                <w:bCs/>
              </w:rPr>
            </w:pPr>
          </w:p>
        </w:tc>
        <w:tc>
          <w:tcPr>
            <w:tcW w:w="881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16A41D5F" w14:textId="77777777" w:rsidR="004B2F37" w:rsidRPr="00416BCC" w:rsidRDefault="004B2F37" w:rsidP="00D2017F">
            <w:pPr>
              <w:rPr>
                <w:b/>
                <w:bCs/>
              </w:rPr>
            </w:pPr>
            <w:r w:rsidRPr="00416BCC">
              <w:rPr>
                <w:b/>
                <w:bCs/>
              </w:rPr>
              <w:t>2D/H</w:t>
            </w:r>
          </w:p>
        </w:tc>
        <w:tc>
          <w:tcPr>
            <w:tcW w:w="7962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310779F6" w14:textId="77777777" w:rsidR="004B2F37" w:rsidRPr="003A14FA" w:rsidRDefault="004B2F37" w:rsidP="00D2017F">
            <w:r w:rsidRPr="00EA7C8C">
              <w:t>Transfers</w:t>
            </w:r>
            <w:r>
              <w:t xml:space="preserve">. Now, rebid of </w:t>
            </w:r>
            <w:r w:rsidRPr="00EA7C8C">
              <w:t xml:space="preserve">new minor </w:t>
            </w:r>
            <w:r>
              <w:t xml:space="preserve">is </w:t>
            </w:r>
            <w:r w:rsidRPr="00EA7C8C">
              <w:t xml:space="preserve">natural and </w:t>
            </w:r>
            <w:r>
              <w:t>game-forcing</w:t>
            </w:r>
            <w:r w:rsidRPr="00EA7C8C">
              <w:t xml:space="preserve">, but </w:t>
            </w:r>
            <w:r>
              <w:t xml:space="preserve">rebid of </w:t>
            </w:r>
            <w:r w:rsidRPr="00EA7C8C">
              <w:t xml:space="preserve">new major </w:t>
            </w:r>
            <w:r>
              <w:t>is invitational</w:t>
            </w:r>
            <w:r w:rsidRPr="00EA7C8C">
              <w:t xml:space="preserve"> (see later).</w:t>
            </w:r>
          </w:p>
        </w:tc>
      </w:tr>
      <w:tr w:rsidR="004B2F37" w:rsidRPr="00062048" w14:paraId="64482902" w14:textId="77777777" w:rsidTr="00D2017F">
        <w:tc>
          <w:tcPr>
            <w:tcW w:w="507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285BB519" w14:textId="77777777" w:rsidR="004B2F37" w:rsidRPr="00062048" w:rsidRDefault="004B2F37" w:rsidP="00D2017F">
            <w:pPr>
              <w:rPr>
                <w:b/>
                <w:bCs/>
                <w:color w:val="00B0F0"/>
              </w:rPr>
            </w:pPr>
          </w:p>
        </w:tc>
        <w:tc>
          <w:tcPr>
            <w:tcW w:w="881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613F532D" w14:textId="77777777" w:rsidR="004B2F37" w:rsidRPr="006D19A2" w:rsidRDefault="004B2F37" w:rsidP="00D2017F">
            <w:pPr>
              <w:rPr>
                <w:b/>
                <w:bCs/>
                <w:color w:val="FF0000"/>
              </w:rPr>
            </w:pPr>
            <w:r w:rsidRPr="006D19A2">
              <w:rPr>
                <w:b/>
                <w:bCs/>
                <w:color w:val="FF0000"/>
              </w:rPr>
              <w:t>2S</w:t>
            </w:r>
          </w:p>
        </w:tc>
        <w:tc>
          <w:tcPr>
            <w:tcW w:w="7962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5566D00B" w14:textId="77777777" w:rsidR="004B2F37" w:rsidRPr="006D19A2" w:rsidRDefault="004B2F37" w:rsidP="00D2017F">
            <w:pPr>
              <w:rPr>
                <w:color w:val="FF0000"/>
              </w:rPr>
            </w:pPr>
            <w:r w:rsidRPr="0005544E">
              <w:t xml:space="preserve">Range ask OR Clubs. Opener bids 2N with </w:t>
            </w:r>
            <w:r>
              <w:t>min</w:t>
            </w:r>
            <w:r w:rsidRPr="0005544E">
              <w:t>, 3C with m</w:t>
            </w:r>
            <w:r>
              <w:t>ax</w:t>
            </w:r>
            <w:r w:rsidRPr="0005544E">
              <w:t xml:space="preserve">. </w:t>
            </w:r>
            <w:r w:rsidRPr="0005544E">
              <w:rPr>
                <w:color w:val="FF0000"/>
              </w:rPr>
              <w:t xml:space="preserve">Now </w:t>
            </w:r>
            <w:r>
              <w:rPr>
                <w:color w:val="FF0000"/>
              </w:rPr>
              <w:t>3D/M is natural and GF. 1N – 2S – 3C – 3N shows mild slam interest.</w:t>
            </w:r>
          </w:p>
        </w:tc>
      </w:tr>
      <w:tr w:rsidR="004B2F37" w:rsidRPr="00062048" w14:paraId="26630265" w14:textId="77777777" w:rsidTr="00D2017F">
        <w:tc>
          <w:tcPr>
            <w:tcW w:w="507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3F5A2AF6" w14:textId="77777777" w:rsidR="004B2F37" w:rsidRPr="00062048" w:rsidRDefault="004B2F37" w:rsidP="00D2017F">
            <w:pPr>
              <w:rPr>
                <w:b/>
                <w:bCs/>
                <w:color w:val="00B0F0"/>
              </w:rPr>
            </w:pPr>
          </w:p>
        </w:tc>
        <w:tc>
          <w:tcPr>
            <w:tcW w:w="881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012EF52A" w14:textId="77777777" w:rsidR="004B2F37" w:rsidRPr="006D19A2" w:rsidRDefault="004B2F37" w:rsidP="00D2017F">
            <w:pPr>
              <w:rPr>
                <w:b/>
                <w:bCs/>
                <w:color w:val="FF0000"/>
              </w:rPr>
            </w:pPr>
            <w:r w:rsidRPr="006D19A2">
              <w:rPr>
                <w:b/>
                <w:bCs/>
                <w:color w:val="FF0000"/>
              </w:rPr>
              <w:t>3C</w:t>
            </w:r>
          </w:p>
        </w:tc>
        <w:tc>
          <w:tcPr>
            <w:tcW w:w="7962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017FFEEA" w14:textId="77777777" w:rsidR="004B2F37" w:rsidRPr="006D19A2" w:rsidRDefault="004B2F37" w:rsidP="00D2017F">
            <w:pPr>
              <w:rPr>
                <w:color w:val="FF0000"/>
              </w:rPr>
            </w:pPr>
            <w:r w:rsidRPr="006D19A2">
              <w:rPr>
                <w:color w:val="FF0000"/>
              </w:rPr>
              <w:t>Unconditional transfer to 3D. Now responder will pass with a weak hand, or bid a new suit (natural, GF), or 3N to show mild slam interest</w:t>
            </w:r>
            <w:r>
              <w:rPr>
                <w:color w:val="FF0000"/>
              </w:rPr>
              <w:t>.</w:t>
            </w:r>
          </w:p>
        </w:tc>
      </w:tr>
      <w:tr w:rsidR="004B2F37" w:rsidRPr="003A14FA" w14:paraId="2DDC90D6" w14:textId="77777777" w:rsidTr="00D2017F">
        <w:tc>
          <w:tcPr>
            <w:tcW w:w="507" w:type="dxa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3F5FA22F" w14:textId="77777777" w:rsidR="004B2F37" w:rsidRPr="00416BCC" w:rsidRDefault="004B2F37" w:rsidP="00D2017F">
            <w:pPr>
              <w:rPr>
                <w:b/>
                <w:bCs/>
              </w:rPr>
            </w:pPr>
          </w:p>
        </w:tc>
        <w:tc>
          <w:tcPr>
            <w:tcW w:w="881" w:type="dxa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52DDCD30" w14:textId="77777777" w:rsidR="004B2F37" w:rsidRPr="006D19A2" w:rsidRDefault="004B2F37" w:rsidP="00D201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2N</w:t>
            </w:r>
          </w:p>
        </w:tc>
        <w:tc>
          <w:tcPr>
            <w:tcW w:w="7962" w:type="dxa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22158002" w14:textId="77777777" w:rsidR="004B2F37" w:rsidRPr="006D19A2" w:rsidRDefault="004B2F37" w:rsidP="00D2017F">
            <w:pPr>
              <w:rPr>
                <w:color w:val="FF0000"/>
              </w:rPr>
            </w:pPr>
            <w:r>
              <w:rPr>
                <w:color w:val="FF0000"/>
              </w:rPr>
              <w:t>Both minors, weak (usually 5-5 or better) or GF (5-4/4-5/better)</w:t>
            </w:r>
          </w:p>
        </w:tc>
      </w:tr>
      <w:tr w:rsidR="004B2F37" w:rsidRPr="00896E34" w14:paraId="08E8C026" w14:textId="77777777" w:rsidTr="00D2017F">
        <w:tc>
          <w:tcPr>
            <w:tcW w:w="507" w:type="dxa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01AD3FDB" w14:textId="77777777" w:rsidR="004B2F37" w:rsidRPr="003A0D80" w:rsidRDefault="004B2F37" w:rsidP="00D2017F">
            <w:pPr>
              <w:rPr>
                <w:b/>
                <w:bCs/>
                <w:color w:val="FF0000"/>
              </w:rPr>
            </w:pPr>
          </w:p>
        </w:tc>
        <w:tc>
          <w:tcPr>
            <w:tcW w:w="881" w:type="dxa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6E776D6D" w14:textId="77777777" w:rsidR="004B2F37" w:rsidRPr="008D2E96" w:rsidRDefault="004B2F37" w:rsidP="00D2017F">
            <w:pPr>
              <w:rPr>
                <w:b/>
                <w:bCs/>
                <w:color w:val="FF0000"/>
              </w:rPr>
            </w:pPr>
            <w:r w:rsidRPr="008D2E96">
              <w:rPr>
                <w:b/>
                <w:bCs/>
                <w:color w:val="FF0000"/>
              </w:rPr>
              <w:t>3D</w:t>
            </w:r>
          </w:p>
        </w:tc>
        <w:tc>
          <w:tcPr>
            <w:tcW w:w="7962" w:type="dxa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76ADE9A1" w14:textId="68BFC9B4" w:rsidR="004B2F37" w:rsidRPr="008D2E96" w:rsidRDefault="008D17C8" w:rsidP="00D2017F">
            <w:pPr>
              <w:rPr>
                <w:color w:val="FF0000"/>
              </w:rPr>
            </w:pPr>
            <w:r w:rsidRPr="008D2E96">
              <w:rPr>
                <w:color w:val="FF0000"/>
              </w:rPr>
              <w:t>Shortness, GF, (4.3)-1-5, 4-4-1-4, 4-4-0-5 or 3-3-1-6</w:t>
            </w:r>
          </w:p>
        </w:tc>
      </w:tr>
      <w:tr w:rsidR="004B2F37" w:rsidRPr="00896E34" w14:paraId="4D55FA19" w14:textId="77777777" w:rsidTr="00D2017F">
        <w:tc>
          <w:tcPr>
            <w:tcW w:w="507" w:type="dxa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6420329E" w14:textId="77777777" w:rsidR="004B2F37" w:rsidRPr="008D2E96" w:rsidRDefault="004B2F37" w:rsidP="00D2017F">
            <w:pPr>
              <w:rPr>
                <w:b/>
                <w:bCs/>
                <w:color w:val="FF0000"/>
              </w:rPr>
            </w:pPr>
          </w:p>
        </w:tc>
        <w:tc>
          <w:tcPr>
            <w:tcW w:w="881" w:type="dxa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4242B5CF" w14:textId="77777777" w:rsidR="004B2F37" w:rsidRPr="008D2E96" w:rsidRDefault="004B2F37" w:rsidP="00D2017F">
            <w:pPr>
              <w:rPr>
                <w:b/>
                <w:bCs/>
                <w:color w:val="FF0000"/>
              </w:rPr>
            </w:pPr>
            <w:r w:rsidRPr="008D2E96">
              <w:rPr>
                <w:b/>
                <w:bCs/>
                <w:color w:val="FF0000"/>
              </w:rPr>
              <w:t>3H</w:t>
            </w:r>
          </w:p>
        </w:tc>
        <w:tc>
          <w:tcPr>
            <w:tcW w:w="7962" w:type="dxa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14459AF2" w14:textId="77777777" w:rsidR="004B2F37" w:rsidRPr="008D2E96" w:rsidRDefault="004B2F37" w:rsidP="00D2017F">
            <w:pPr>
              <w:rPr>
                <w:color w:val="FF0000"/>
              </w:rPr>
            </w:pPr>
            <w:r w:rsidRPr="008D2E96">
              <w:rPr>
                <w:color w:val="FF0000"/>
              </w:rPr>
              <w:t xml:space="preserve">Shortness, GF, 3-suiter or long minor </w:t>
            </w:r>
          </w:p>
        </w:tc>
      </w:tr>
      <w:tr w:rsidR="004B2F37" w:rsidRPr="003A14FA" w14:paraId="58FAB0A0" w14:textId="77777777" w:rsidTr="00D2017F">
        <w:tc>
          <w:tcPr>
            <w:tcW w:w="507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76687628" w14:textId="77777777" w:rsidR="004B2F37" w:rsidRPr="008D2E96" w:rsidRDefault="004B2F37" w:rsidP="00D2017F">
            <w:pPr>
              <w:rPr>
                <w:b/>
                <w:bCs/>
              </w:rPr>
            </w:pPr>
          </w:p>
        </w:tc>
        <w:tc>
          <w:tcPr>
            <w:tcW w:w="881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2089DE02" w14:textId="77777777" w:rsidR="004B2F37" w:rsidRPr="008D2E96" w:rsidRDefault="004B2F37" w:rsidP="00D2017F">
            <w:pPr>
              <w:rPr>
                <w:b/>
                <w:bCs/>
                <w:color w:val="FF0000"/>
              </w:rPr>
            </w:pPr>
            <w:r w:rsidRPr="008D2E96">
              <w:rPr>
                <w:b/>
                <w:bCs/>
                <w:color w:val="FF0000"/>
              </w:rPr>
              <w:t>3S</w:t>
            </w:r>
          </w:p>
        </w:tc>
        <w:tc>
          <w:tcPr>
            <w:tcW w:w="7962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6416C7C5" w14:textId="20A9E68C" w:rsidR="004B2F37" w:rsidRPr="006D19A2" w:rsidRDefault="008D17C8" w:rsidP="00D2017F">
            <w:pPr>
              <w:rPr>
                <w:color w:val="FF0000"/>
              </w:rPr>
            </w:pPr>
            <w:r w:rsidRPr="00896E34">
              <w:rPr>
                <w:color w:val="FF0000"/>
              </w:rPr>
              <w:t>Shortness, GF, 3-suiter or long minor</w:t>
            </w:r>
          </w:p>
        </w:tc>
      </w:tr>
      <w:tr w:rsidR="004B2F37" w:rsidRPr="003A14FA" w14:paraId="06AF193C" w14:textId="77777777" w:rsidTr="00D2017F">
        <w:tc>
          <w:tcPr>
            <w:tcW w:w="507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2456BEB9" w14:textId="77777777" w:rsidR="004B2F37" w:rsidRPr="00416BCC" w:rsidRDefault="004B2F37" w:rsidP="00D2017F">
            <w:pPr>
              <w:rPr>
                <w:b/>
                <w:bCs/>
              </w:rPr>
            </w:pPr>
          </w:p>
        </w:tc>
        <w:tc>
          <w:tcPr>
            <w:tcW w:w="881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2EDF7575" w14:textId="77777777" w:rsidR="004B2F37" w:rsidRPr="00416BCC" w:rsidRDefault="004B2F37" w:rsidP="00D2017F">
            <w:pPr>
              <w:rPr>
                <w:b/>
                <w:bCs/>
              </w:rPr>
            </w:pPr>
            <w:r w:rsidRPr="00416BCC">
              <w:rPr>
                <w:b/>
                <w:bCs/>
              </w:rPr>
              <w:t>3/4N</w:t>
            </w:r>
          </w:p>
        </w:tc>
        <w:tc>
          <w:tcPr>
            <w:tcW w:w="7962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4DA9D076" w14:textId="77777777" w:rsidR="004B2F37" w:rsidRPr="003A14FA" w:rsidRDefault="004B2F37" w:rsidP="00D2017F">
            <w:r>
              <w:t>Natural</w:t>
            </w:r>
          </w:p>
        </w:tc>
      </w:tr>
      <w:tr w:rsidR="004B2F37" w:rsidRPr="003A14FA" w14:paraId="1FBE310D" w14:textId="77777777" w:rsidTr="00D2017F">
        <w:trPr>
          <w:trHeight w:val="558"/>
        </w:trPr>
        <w:tc>
          <w:tcPr>
            <w:tcW w:w="507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0667C886" w14:textId="77777777" w:rsidR="004B2F37" w:rsidRPr="00416BCC" w:rsidRDefault="004B2F37" w:rsidP="00D2017F">
            <w:pPr>
              <w:rPr>
                <w:b/>
                <w:bCs/>
              </w:rPr>
            </w:pPr>
          </w:p>
        </w:tc>
        <w:tc>
          <w:tcPr>
            <w:tcW w:w="881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56847938" w14:textId="77777777" w:rsidR="004B2F37" w:rsidRPr="00416BCC" w:rsidRDefault="004B2F37" w:rsidP="00D2017F">
            <w:pPr>
              <w:rPr>
                <w:b/>
                <w:bCs/>
              </w:rPr>
            </w:pPr>
            <w:r w:rsidRPr="00416BCC">
              <w:rPr>
                <w:b/>
                <w:bCs/>
              </w:rPr>
              <w:t>4C</w:t>
            </w:r>
          </w:p>
        </w:tc>
        <w:tc>
          <w:tcPr>
            <w:tcW w:w="7962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332B508E" w14:textId="77777777" w:rsidR="004B2F37" w:rsidRPr="003A14FA" w:rsidRDefault="004B2F37" w:rsidP="00D2017F">
            <w:r>
              <w:t>Gerber (may explore SA xfer later)</w:t>
            </w:r>
          </w:p>
        </w:tc>
      </w:tr>
      <w:tr w:rsidR="004B2F37" w:rsidRPr="003A14FA" w14:paraId="0B794ED8" w14:textId="77777777" w:rsidTr="00D2017F">
        <w:tc>
          <w:tcPr>
            <w:tcW w:w="507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5E6C94EA" w14:textId="77777777" w:rsidR="004B2F37" w:rsidRPr="00416BCC" w:rsidRDefault="004B2F37" w:rsidP="00D2017F">
            <w:pPr>
              <w:rPr>
                <w:b/>
                <w:bCs/>
              </w:rPr>
            </w:pPr>
          </w:p>
        </w:tc>
        <w:tc>
          <w:tcPr>
            <w:tcW w:w="881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0699C302" w14:textId="77777777" w:rsidR="004B2F37" w:rsidRPr="00416BCC" w:rsidRDefault="004B2F37" w:rsidP="00D2017F">
            <w:pPr>
              <w:rPr>
                <w:b/>
                <w:bCs/>
              </w:rPr>
            </w:pPr>
            <w:r w:rsidRPr="00416BCC">
              <w:rPr>
                <w:b/>
                <w:bCs/>
              </w:rPr>
              <w:t>4D/H</w:t>
            </w:r>
          </w:p>
        </w:tc>
        <w:tc>
          <w:tcPr>
            <w:tcW w:w="7962" w:type="dxa"/>
            <w:tcMar>
              <w:top w:w="72" w:type="dxa"/>
              <w:left w:w="100" w:type="dxa"/>
              <w:bottom w:w="72" w:type="dxa"/>
              <w:right w:w="100" w:type="dxa"/>
            </w:tcMar>
            <w:hideMark/>
          </w:tcPr>
          <w:p w14:paraId="53DAC9B7" w14:textId="77777777" w:rsidR="004B2F37" w:rsidRPr="003A14FA" w:rsidRDefault="004B2F37" w:rsidP="00D2017F">
            <w:r>
              <w:t>Texas transfers. 4S over 4H or 4N over 4S is Kickback</w:t>
            </w:r>
          </w:p>
        </w:tc>
      </w:tr>
    </w:tbl>
    <w:p w14:paraId="47D27462" w14:textId="77777777" w:rsidR="004B2F37" w:rsidRDefault="004B2F37" w:rsidP="004B2F37">
      <w:pPr>
        <w:pStyle w:val="Heading3"/>
        <w:jc w:val="center"/>
        <w:rPr>
          <w:sz w:val="36"/>
          <w:szCs w:val="28"/>
        </w:rPr>
      </w:pPr>
      <w:bookmarkStart w:id="45" w:name="_Toc112356441"/>
    </w:p>
    <w:p w14:paraId="6FC7AB1D" w14:textId="77777777" w:rsidR="004B2F37" w:rsidRDefault="004B2F37" w:rsidP="004B2F37">
      <w:pPr>
        <w:spacing w:after="160" w:line="259" w:lineRule="auto"/>
        <w:rPr>
          <w:rFonts w:eastAsiaTheme="majorEastAsia" w:cstheme="majorBidi"/>
          <w:b/>
          <w:color w:val="1F3763" w:themeColor="accent1" w:themeShade="7F"/>
          <w:sz w:val="36"/>
          <w:szCs w:val="28"/>
        </w:rPr>
      </w:pPr>
      <w:r>
        <w:rPr>
          <w:sz w:val="36"/>
          <w:szCs w:val="28"/>
        </w:rPr>
        <w:br w:type="page"/>
      </w:r>
    </w:p>
    <w:p w14:paraId="59FC7DBB" w14:textId="77777777" w:rsidR="004B2F37" w:rsidRPr="008B77D9" w:rsidRDefault="004B2F37" w:rsidP="004B2F37">
      <w:pPr>
        <w:pStyle w:val="Heading3"/>
      </w:pPr>
      <w:bookmarkStart w:id="46" w:name="_Toc215687086"/>
      <w:r w:rsidRPr="008B77D9">
        <w:t>Bidding After Stayman</w:t>
      </w:r>
      <w:bookmarkEnd w:id="45"/>
      <w:bookmarkEnd w:id="46"/>
    </w:p>
    <w:p w14:paraId="46705510" w14:textId="77777777" w:rsidR="004B2F37" w:rsidRPr="008D2E96" w:rsidRDefault="004B2F37" w:rsidP="004B2F37">
      <w:pPr>
        <w:pStyle w:val="ListParagraph"/>
        <w:numPr>
          <w:ilvl w:val="0"/>
          <w:numId w:val="18"/>
        </w:numPr>
        <w:rPr>
          <w:color w:val="auto"/>
        </w:rPr>
      </w:pPr>
      <w:r w:rsidRPr="008D2E96">
        <w:rPr>
          <w:color w:val="auto"/>
        </w:rPr>
        <w:t>Opener bids his major if he has one, else bids 2D. With both majors, bid Hearts first.</w:t>
      </w:r>
    </w:p>
    <w:p w14:paraId="5E7C1064" w14:textId="77777777" w:rsidR="004B2F37" w:rsidRPr="008D2E96" w:rsidRDefault="004B2F37" w:rsidP="004B2F37">
      <w:pPr>
        <w:pStyle w:val="ListParagraph"/>
        <w:numPr>
          <w:ilvl w:val="0"/>
          <w:numId w:val="18"/>
        </w:numPr>
        <w:rPr>
          <w:color w:val="auto"/>
        </w:rPr>
      </w:pPr>
      <w:r w:rsidRPr="008D2E96">
        <w:rPr>
          <w:color w:val="auto"/>
        </w:rPr>
        <w:t>Over 1N – 2C – 2H, 2S is natural and one-round force. Shows invitational or better values and a 4-card suit.</w:t>
      </w:r>
    </w:p>
    <w:p w14:paraId="4F4EB8B8" w14:textId="77777777" w:rsidR="004B2F37" w:rsidRDefault="004B2F37" w:rsidP="004B2F37">
      <w:pPr>
        <w:pStyle w:val="ListParagraph"/>
        <w:numPr>
          <w:ilvl w:val="0"/>
          <w:numId w:val="18"/>
        </w:numPr>
      </w:pPr>
      <w:r>
        <w:t>1N – 2C – 2M – 4N is quantitative. 1N – 2C – 2H – 4S is Kickback. To ask key-cards after 1N – 2C – 2S, first go through 3H.</w:t>
      </w:r>
    </w:p>
    <w:p w14:paraId="1A115ADD" w14:textId="77777777" w:rsidR="004B2F37" w:rsidRDefault="004B2F37" w:rsidP="004B2F37">
      <w:pPr>
        <w:pStyle w:val="Heading3"/>
      </w:pPr>
      <w:bookmarkStart w:id="47" w:name="_Toc112356442"/>
      <w:bookmarkStart w:id="48" w:name="_Toc215687087"/>
      <w:r>
        <w:t>Responder’s rebids:</w:t>
      </w:r>
      <w:bookmarkEnd w:id="47"/>
      <w:bookmarkEnd w:id="48"/>
    </w:p>
    <w:tbl>
      <w:tblPr>
        <w:tblStyle w:val="TableGrid"/>
        <w:tblW w:w="9355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864"/>
        <w:gridCol w:w="7195"/>
      </w:tblGrid>
      <w:tr w:rsidR="004B2F37" w14:paraId="323CFAED" w14:textId="77777777" w:rsidTr="00D2017F">
        <w:tc>
          <w:tcPr>
            <w:tcW w:w="432" w:type="dxa"/>
          </w:tcPr>
          <w:p w14:paraId="26D798F8" w14:textId="77777777" w:rsidR="004B2F37" w:rsidRPr="0043421E" w:rsidRDefault="004B2F37" w:rsidP="00D2017F">
            <w:pPr>
              <w:rPr>
                <w:b/>
                <w:bCs/>
              </w:rPr>
            </w:pPr>
            <w:r w:rsidRPr="0043421E">
              <w:rPr>
                <w:b/>
                <w:bCs/>
              </w:rPr>
              <w:t>1N</w:t>
            </w:r>
          </w:p>
        </w:tc>
        <w:tc>
          <w:tcPr>
            <w:tcW w:w="432" w:type="dxa"/>
          </w:tcPr>
          <w:p w14:paraId="38141CEA" w14:textId="77777777" w:rsidR="004B2F37" w:rsidRPr="0043421E" w:rsidRDefault="004B2F37" w:rsidP="00D2017F">
            <w:pPr>
              <w:rPr>
                <w:b/>
                <w:bCs/>
              </w:rPr>
            </w:pPr>
            <w:r w:rsidRPr="0043421E">
              <w:rPr>
                <w:b/>
                <w:bCs/>
              </w:rPr>
              <w:t>2C</w:t>
            </w:r>
          </w:p>
        </w:tc>
        <w:tc>
          <w:tcPr>
            <w:tcW w:w="432" w:type="dxa"/>
          </w:tcPr>
          <w:p w14:paraId="76A60709" w14:textId="77777777" w:rsidR="004B2F37" w:rsidRPr="0043421E" w:rsidRDefault="004B2F37" w:rsidP="00D2017F">
            <w:pPr>
              <w:rPr>
                <w:b/>
                <w:bCs/>
              </w:rPr>
            </w:pPr>
            <w:r w:rsidRPr="0043421E">
              <w:rPr>
                <w:b/>
                <w:bCs/>
              </w:rPr>
              <w:t>2D</w:t>
            </w:r>
          </w:p>
        </w:tc>
        <w:tc>
          <w:tcPr>
            <w:tcW w:w="864" w:type="dxa"/>
          </w:tcPr>
          <w:p w14:paraId="5A68CFCA" w14:textId="77777777" w:rsidR="004B2F37" w:rsidRPr="0043421E" w:rsidRDefault="004B2F37" w:rsidP="00D2017F">
            <w:pPr>
              <w:rPr>
                <w:b/>
                <w:bCs/>
              </w:rPr>
            </w:pPr>
            <w:r w:rsidRPr="0043421E">
              <w:rPr>
                <w:b/>
                <w:bCs/>
              </w:rPr>
              <w:t>2</w:t>
            </w:r>
            <w:r>
              <w:rPr>
                <w:b/>
                <w:bCs/>
              </w:rPr>
              <w:t>H</w:t>
            </w:r>
          </w:p>
        </w:tc>
        <w:tc>
          <w:tcPr>
            <w:tcW w:w="7195" w:type="dxa"/>
          </w:tcPr>
          <w:p w14:paraId="01F86B67" w14:textId="77777777" w:rsidR="004B2F37" w:rsidRDefault="004B2F37" w:rsidP="00D2017F">
            <w:r>
              <w:t>Pass or correct. Weak hand with both majors.</w:t>
            </w:r>
          </w:p>
        </w:tc>
      </w:tr>
      <w:tr w:rsidR="004B2F37" w14:paraId="59A3BF86" w14:textId="77777777" w:rsidTr="00D2017F">
        <w:tc>
          <w:tcPr>
            <w:tcW w:w="432" w:type="dxa"/>
          </w:tcPr>
          <w:p w14:paraId="68732BE4" w14:textId="77777777" w:rsidR="004B2F37" w:rsidRPr="0043421E" w:rsidRDefault="004B2F37" w:rsidP="00D2017F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14:paraId="2567B9D9" w14:textId="77777777" w:rsidR="004B2F37" w:rsidRPr="0043421E" w:rsidRDefault="004B2F37" w:rsidP="00D2017F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14:paraId="17518284" w14:textId="77777777" w:rsidR="004B2F37" w:rsidRPr="0043421E" w:rsidRDefault="004B2F37" w:rsidP="00D2017F">
            <w:pPr>
              <w:rPr>
                <w:b/>
                <w:bCs/>
              </w:rPr>
            </w:pPr>
          </w:p>
        </w:tc>
        <w:tc>
          <w:tcPr>
            <w:tcW w:w="864" w:type="dxa"/>
          </w:tcPr>
          <w:p w14:paraId="2D08BCC6" w14:textId="77777777" w:rsidR="004B2F37" w:rsidRDefault="004B2F37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2S</w:t>
            </w:r>
          </w:p>
        </w:tc>
        <w:tc>
          <w:tcPr>
            <w:tcW w:w="7195" w:type="dxa"/>
          </w:tcPr>
          <w:p w14:paraId="433EC1F5" w14:textId="77777777" w:rsidR="004B2F37" w:rsidRDefault="004B2F37" w:rsidP="00D2017F">
            <w:r>
              <w:t>Invitational, 5 Spades and 4 Hearts</w:t>
            </w:r>
          </w:p>
        </w:tc>
      </w:tr>
      <w:tr w:rsidR="004B2F37" w14:paraId="55B3F6FE" w14:textId="77777777" w:rsidTr="00D2017F">
        <w:tc>
          <w:tcPr>
            <w:tcW w:w="432" w:type="dxa"/>
          </w:tcPr>
          <w:p w14:paraId="79F76A9E" w14:textId="77777777" w:rsidR="004B2F37" w:rsidRPr="0043421E" w:rsidRDefault="004B2F37" w:rsidP="00D2017F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14:paraId="23C221AB" w14:textId="77777777" w:rsidR="004B2F37" w:rsidRPr="0043421E" w:rsidRDefault="004B2F37" w:rsidP="00D2017F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14:paraId="699250BF" w14:textId="77777777" w:rsidR="004B2F37" w:rsidRPr="0043421E" w:rsidRDefault="004B2F37" w:rsidP="00D2017F">
            <w:pPr>
              <w:rPr>
                <w:b/>
                <w:bCs/>
              </w:rPr>
            </w:pPr>
          </w:p>
        </w:tc>
        <w:tc>
          <w:tcPr>
            <w:tcW w:w="864" w:type="dxa"/>
          </w:tcPr>
          <w:p w14:paraId="2D308EFF" w14:textId="77777777" w:rsidR="004B2F37" w:rsidRPr="0043421E" w:rsidRDefault="004B2F37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2N</w:t>
            </w:r>
          </w:p>
        </w:tc>
        <w:tc>
          <w:tcPr>
            <w:tcW w:w="7195" w:type="dxa"/>
          </w:tcPr>
          <w:p w14:paraId="3AEA9DC9" w14:textId="77777777" w:rsidR="004B2F37" w:rsidRDefault="004B2F37" w:rsidP="00D2017F">
            <w:r>
              <w:t>Natural and invitational</w:t>
            </w:r>
          </w:p>
        </w:tc>
      </w:tr>
      <w:tr w:rsidR="004B2F37" w14:paraId="5C752055" w14:textId="77777777" w:rsidTr="00D2017F">
        <w:tc>
          <w:tcPr>
            <w:tcW w:w="432" w:type="dxa"/>
          </w:tcPr>
          <w:p w14:paraId="74175958" w14:textId="77777777" w:rsidR="004B2F37" w:rsidRPr="0043421E" w:rsidRDefault="004B2F37" w:rsidP="00D2017F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14:paraId="3ECB7476" w14:textId="77777777" w:rsidR="004B2F37" w:rsidRPr="0043421E" w:rsidRDefault="004B2F37" w:rsidP="00D2017F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14:paraId="1E3FB780" w14:textId="77777777" w:rsidR="004B2F37" w:rsidRPr="00AC2434" w:rsidRDefault="004B2F37" w:rsidP="00D2017F">
            <w:pPr>
              <w:rPr>
                <w:b/>
                <w:bCs/>
                <w:color w:val="00B0F0"/>
              </w:rPr>
            </w:pPr>
          </w:p>
        </w:tc>
        <w:tc>
          <w:tcPr>
            <w:tcW w:w="864" w:type="dxa"/>
          </w:tcPr>
          <w:p w14:paraId="0D6F5ACE" w14:textId="77777777" w:rsidR="004B2F37" w:rsidRPr="00D40AC2" w:rsidRDefault="004B2F37" w:rsidP="00D2017F">
            <w:pPr>
              <w:rPr>
                <w:b/>
                <w:bCs/>
              </w:rPr>
            </w:pPr>
            <w:r w:rsidRPr="00D40AC2">
              <w:rPr>
                <w:b/>
                <w:bCs/>
              </w:rPr>
              <w:t>3m</w:t>
            </w:r>
          </w:p>
        </w:tc>
        <w:tc>
          <w:tcPr>
            <w:tcW w:w="7195" w:type="dxa"/>
          </w:tcPr>
          <w:p w14:paraId="03FB583F" w14:textId="77777777" w:rsidR="004B2F37" w:rsidRPr="00D40AC2" w:rsidRDefault="004B2F37" w:rsidP="00D2017F">
            <w:r w:rsidRPr="008D2E96">
              <w:rPr>
                <w:b/>
                <w:bCs/>
              </w:rPr>
              <w:t>Invitational</w:t>
            </w:r>
            <w:r w:rsidRPr="00D40AC2">
              <w:t>, 6+ suit</w:t>
            </w:r>
          </w:p>
        </w:tc>
      </w:tr>
      <w:tr w:rsidR="004B2F37" w14:paraId="2DEB2584" w14:textId="77777777" w:rsidTr="00D2017F">
        <w:tc>
          <w:tcPr>
            <w:tcW w:w="432" w:type="dxa"/>
          </w:tcPr>
          <w:p w14:paraId="1466469B" w14:textId="77777777" w:rsidR="004B2F37" w:rsidRPr="0043421E" w:rsidRDefault="004B2F37" w:rsidP="00D2017F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14:paraId="32AF671A" w14:textId="77777777" w:rsidR="004B2F37" w:rsidRPr="0043421E" w:rsidRDefault="004B2F37" w:rsidP="00D2017F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14:paraId="0E130C2B" w14:textId="77777777" w:rsidR="004B2F37" w:rsidRPr="00AC2434" w:rsidRDefault="004B2F37" w:rsidP="00D2017F">
            <w:pPr>
              <w:rPr>
                <w:b/>
                <w:bCs/>
                <w:color w:val="00B0F0"/>
              </w:rPr>
            </w:pPr>
          </w:p>
        </w:tc>
        <w:tc>
          <w:tcPr>
            <w:tcW w:w="864" w:type="dxa"/>
          </w:tcPr>
          <w:p w14:paraId="0BC6782F" w14:textId="77777777" w:rsidR="004B2F37" w:rsidRPr="00D40AC2" w:rsidRDefault="004B2F37" w:rsidP="00D2017F">
            <w:pPr>
              <w:rPr>
                <w:b/>
                <w:bCs/>
              </w:rPr>
            </w:pPr>
            <w:r w:rsidRPr="00D40AC2">
              <w:rPr>
                <w:b/>
                <w:bCs/>
              </w:rPr>
              <w:t>3</w:t>
            </w:r>
            <w:r>
              <w:rPr>
                <w:b/>
                <w:bCs/>
              </w:rPr>
              <w:t>M</w:t>
            </w:r>
          </w:p>
        </w:tc>
        <w:tc>
          <w:tcPr>
            <w:tcW w:w="7195" w:type="dxa"/>
          </w:tcPr>
          <w:p w14:paraId="57FD5D24" w14:textId="77777777" w:rsidR="004B2F37" w:rsidRPr="00D40AC2" w:rsidRDefault="004B2F37" w:rsidP="00D2017F">
            <w:r w:rsidRPr="00D40AC2">
              <w:t>Smolen. GF</w:t>
            </w:r>
            <w:r>
              <w:t xml:space="preserve">, 4 cards in bid Major, 5+ in </w:t>
            </w:r>
            <w:proofErr w:type="gramStart"/>
            <w:r>
              <w:t>other</w:t>
            </w:r>
            <w:proofErr w:type="gramEnd"/>
            <w:r>
              <w:t xml:space="preserve"> Major</w:t>
            </w:r>
          </w:p>
        </w:tc>
      </w:tr>
      <w:tr w:rsidR="004B2F37" w14:paraId="6856FAF2" w14:textId="77777777" w:rsidTr="00D2017F">
        <w:tc>
          <w:tcPr>
            <w:tcW w:w="432" w:type="dxa"/>
          </w:tcPr>
          <w:p w14:paraId="310B00F6" w14:textId="77777777" w:rsidR="004B2F37" w:rsidRPr="0043421E" w:rsidRDefault="004B2F37" w:rsidP="00D2017F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14:paraId="0E30A633" w14:textId="77777777" w:rsidR="004B2F37" w:rsidRPr="0043421E" w:rsidRDefault="004B2F37" w:rsidP="00D2017F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14:paraId="7B64BB48" w14:textId="77777777" w:rsidR="004B2F37" w:rsidRPr="0043421E" w:rsidRDefault="004B2F37" w:rsidP="00D2017F">
            <w:pPr>
              <w:rPr>
                <w:b/>
                <w:bCs/>
              </w:rPr>
            </w:pPr>
          </w:p>
        </w:tc>
        <w:tc>
          <w:tcPr>
            <w:tcW w:w="864" w:type="dxa"/>
          </w:tcPr>
          <w:p w14:paraId="6271A14E" w14:textId="77777777" w:rsidR="004B2F37" w:rsidRPr="0043421E" w:rsidRDefault="004B2F37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3N</w:t>
            </w:r>
          </w:p>
        </w:tc>
        <w:tc>
          <w:tcPr>
            <w:tcW w:w="7195" w:type="dxa"/>
          </w:tcPr>
          <w:p w14:paraId="3C4619C2" w14:textId="77777777" w:rsidR="004B2F37" w:rsidRDefault="004B2F37" w:rsidP="00D2017F">
            <w:r>
              <w:t>Natural</w:t>
            </w:r>
          </w:p>
        </w:tc>
      </w:tr>
      <w:tr w:rsidR="004B2F37" w14:paraId="58DB95EB" w14:textId="77777777" w:rsidTr="00D2017F">
        <w:tc>
          <w:tcPr>
            <w:tcW w:w="432" w:type="dxa"/>
          </w:tcPr>
          <w:p w14:paraId="6BE5FD17" w14:textId="77777777" w:rsidR="004B2F37" w:rsidRPr="0043421E" w:rsidRDefault="004B2F37" w:rsidP="00D2017F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14:paraId="712B39C3" w14:textId="77777777" w:rsidR="004B2F37" w:rsidRPr="00AC2434" w:rsidRDefault="004B2F37" w:rsidP="00D2017F">
            <w:pPr>
              <w:rPr>
                <w:b/>
                <w:bCs/>
                <w:color w:val="00B0F0"/>
              </w:rPr>
            </w:pPr>
          </w:p>
        </w:tc>
        <w:tc>
          <w:tcPr>
            <w:tcW w:w="432" w:type="dxa"/>
          </w:tcPr>
          <w:p w14:paraId="2253E8F3" w14:textId="77777777" w:rsidR="004B2F37" w:rsidRPr="00AC2434" w:rsidRDefault="004B2F37" w:rsidP="00D2017F">
            <w:pPr>
              <w:rPr>
                <w:b/>
                <w:bCs/>
                <w:color w:val="00B0F0"/>
              </w:rPr>
            </w:pPr>
          </w:p>
        </w:tc>
        <w:tc>
          <w:tcPr>
            <w:tcW w:w="864" w:type="dxa"/>
          </w:tcPr>
          <w:p w14:paraId="081C768A" w14:textId="77777777" w:rsidR="004B2F37" w:rsidRPr="00D40AC2" w:rsidRDefault="004B2F37" w:rsidP="00D2017F">
            <w:pPr>
              <w:rPr>
                <w:b/>
                <w:bCs/>
              </w:rPr>
            </w:pPr>
            <w:r w:rsidRPr="00D40AC2">
              <w:rPr>
                <w:b/>
                <w:bCs/>
              </w:rPr>
              <w:t>4C</w:t>
            </w:r>
          </w:p>
        </w:tc>
        <w:tc>
          <w:tcPr>
            <w:tcW w:w="7195" w:type="dxa"/>
          </w:tcPr>
          <w:p w14:paraId="46FC51D1" w14:textId="77777777" w:rsidR="004B2F37" w:rsidRPr="00D40AC2" w:rsidRDefault="004B2F37" w:rsidP="00D2017F">
            <w:r w:rsidRPr="00D40AC2">
              <w:t>Gerber</w:t>
            </w:r>
          </w:p>
        </w:tc>
      </w:tr>
      <w:tr w:rsidR="004B2F37" w14:paraId="116FFDB9" w14:textId="77777777" w:rsidTr="00D2017F">
        <w:tc>
          <w:tcPr>
            <w:tcW w:w="432" w:type="dxa"/>
          </w:tcPr>
          <w:p w14:paraId="7B132DC9" w14:textId="77777777" w:rsidR="004B2F37" w:rsidRPr="0043421E" w:rsidRDefault="004B2F37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1N</w:t>
            </w:r>
          </w:p>
        </w:tc>
        <w:tc>
          <w:tcPr>
            <w:tcW w:w="432" w:type="dxa"/>
          </w:tcPr>
          <w:p w14:paraId="29D07AEC" w14:textId="77777777" w:rsidR="004B2F37" w:rsidRPr="0043421E" w:rsidRDefault="004B2F37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2C</w:t>
            </w:r>
          </w:p>
        </w:tc>
        <w:tc>
          <w:tcPr>
            <w:tcW w:w="432" w:type="dxa"/>
          </w:tcPr>
          <w:p w14:paraId="3E086FCC" w14:textId="77777777" w:rsidR="004B2F37" w:rsidRPr="0043421E" w:rsidRDefault="004B2F37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2M</w:t>
            </w:r>
          </w:p>
        </w:tc>
        <w:tc>
          <w:tcPr>
            <w:tcW w:w="864" w:type="dxa"/>
          </w:tcPr>
          <w:p w14:paraId="64B5CA8F" w14:textId="77777777" w:rsidR="004B2F37" w:rsidRPr="0043421E" w:rsidRDefault="004B2F37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2N</w:t>
            </w:r>
          </w:p>
        </w:tc>
        <w:tc>
          <w:tcPr>
            <w:tcW w:w="7195" w:type="dxa"/>
          </w:tcPr>
          <w:p w14:paraId="2D28CDE8" w14:textId="77777777" w:rsidR="004B2F37" w:rsidRDefault="004B2F37" w:rsidP="00D2017F">
            <w:r>
              <w:t>Natural and invitational</w:t>
            </w:r>
          </w:p>
        </w:tc>
      </w:tr>
      <w:tr w:rsidR="004B2F37" w:rsidRPr="0005544E" w14:paraId="2D2F05EA" w14:textId="77777777" w:rsidTr="00D2017F">
        <w:tc>
          <w:tcPr>
            <w:tcW w:w="432" w:type="dxa"/>
          </w:tcPr>
          <w:p w14:paraId="10655DC7" w14:textId="77777777" w:rsidR="004B2F37" w:rsidRPr="0005544E" w:rsidRDefault="004B2F37" w:rsidP="00D2017F">
            <w:pPr>
              <w:rPr>
                <w:b/>
                <w:bCs/>
                <w:color w:val="FF0000"/>
              </w:rPr>
            </w:pPr>
          </w:p>
        </w:tc>
        <w:tc>
          <w:tcPr>
            <w:tcW w:w="432" w:type="dxa"/>
          </w:tcPr>
          <w:p w14:paraId="1BCB5E48" w14:textId="77777777" w:rsidR="004B2F37" w:rsidRPr="0005544E" w:rsidRDefault="004B2F37" w:rsidP="00D2017F">
            <w:pPr>
              <w:rPr>
                <w:b/>
                <w:bCs/>
                <w:color w:val="FF0000"/>
              </w:rPr>
            </w:pPr>
          </w:p>
        </w:tc>
        <w:tc>
          <w:tcPr>
            <w:tcW w:w="432" w:type="dxa"/>
          </w:tcPr>
          <w:p w14:paraId="63ECB277" w14:textId="77777777" w:rsidR="004B2F37" w:rsidRPr="0005544E" w:rsidRDefault="004B2F37" w:rsidP="00D2017F">
            <w:pPr>
              <w:rPr>
                <w:b/>
                <w:bCs/>
                <w:color w:val="FF0000"/>
              </w:rPr>
            </w:pPr>
          </w:p>
        </w:tc>
        <w:tc>
          <w:tcPr>
            <w:tcW w:w="864" w:type="dxa"/>
          </w:tcPr>
          <w:p w14:paraId="0A8775EC" w14:textId="77777777" w:rsidR="004B2F37" w:rsidRPr="0005544E" w:rsidRDefault="004B2F37" w:rsidP="00D2017F">
            <w:pPr>
              <w:rPr>
                <w:b/>
                <w:bCs/>
                <w:color w:val="FF0000"/>
              </w:rPr>
            </w:pPr>
            <w:r w:rsidRPr="0005544E">
              <w:rPr>
                <w:b/>
                <w:bCs/>
                <w:color w:val="FF0000"/>
              </w:rPr>
              <w:t>3m</w:t>
            </w:r>
          </w:p>
        </w:tc>
        <w:tc>
          <w:tcPr>
            <w:tcW w:w="7195" w:type="dxa"/>
          </w:tcPr>
          <w:p w14:paraId="09C3876D" w14:textId="77777777" w:rsidR="004B2F37" w:rsidRPr="0005544E" w:rsidRDefault="004B2F37" w:rsidP="00D2017F">
            <w:pPr>
              <w:rPr>
                <w:color w:val="FF0000"/>
              </w:rPr>
            </w:pPr>
            <w:r w:rsidRPr="008D2E96">
              <w:rPr>
                <w:b/>
                <w:bCs/>
                <w:color w:val="FF0000"/>
              </w:rPr>
              <w:t>Invitational</w:t>
            </w:r>
            <w:r w:rsidRPr="0005544E">
              <w:rPr>
                <w:color w:val="FF0000"/>
              </w:rPr>
              <w:t>, 6+ suit. Now opener can show stoppers to investigate 3N with a max (either can suggest 4m signoff after that). 1N – 2C – 2</w:t>
            </w:r>
            <w:r>
              <w:rPr>
                <w:color w:val="FF0000"/>
              </w:rPr>
              <w:t>M</w:t>
            </w:r>
            <w:r w:rsidRPr="0005544E">
              <w:rPr>
                <w:color w:val="FF0000"/>
              </w:rPr>
              <w:t xml:space="preserve"> – 3D – 3</w:t>
            </w:r>
            <w:r>
              <w:rPr>
                <w:color w:val="FF0000"/>
              </w:rPr>
              <w:t>M</w:t>
            </w:r>
            <w:r w:rsidRPr="0005544E">
              <w:rPr>
                <w:color w:val="FF0000"/>
              </w:rPr>
              <w:t xml:space="preserve"> shows Club stopper</w:t>
            </w:r>
          </w:p>
        </w:tc>
      </w:tr>
      <w:tr w:rsidR="004B2F37" w14:paraId="1289D649" w14:textId="77777777" w:rsidTr="00D2017F">
        <w:tc>
          <w:tcPr>
            <w:tcW w:w="432" w:type="dxa"/>
          </w:tcPr>
          <w:p w14:paraId="0002A705" w14:textId="77777777" w:rsidR="004B2F37" w:rsidRPr="0043421E" w:rsidRDefault="004B2F37" w:rsidP="00D2017F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14:paraId="00CE2976" w14:textId="77777777" w:rsidR="004B2F37" w:rsidRPr="0043421E" w:rsidRDefault="004B2F37" w:rsidP="00D2017F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14:paraId="001941A7" w14:textId="77777777" w:rsidR="004B2F37" w:rsidRPr="00D40AC2" w:rsidRDefault="004B2F37" w:rsidP="00D2017F">
            <w:pPr>
              <w:rPr>
                <w:b/>
                <w:bCs/>
              </w:rPr>
            </w:pPr>
          </w:p>
        </w:tc>
        <w:tc>
          <w:tcPr>
            <w:tcW w:w="864" w:type="dxa"/>
          </w:tcPr>
          <w:p w14:paraId="63F8644D" w14:textId="77777777" w:rsidR="004B2F37" w:rsidRPr="00D40AC2" w:rsidRDefault="004B2F37" w:rsidP="00D2017F">
            <w:pPr>
              <w:rPr>
                <w:b/>
                <w:bCs/>
              </w:rPr>
            </w:pPr>
            <w:r w:rsidRPr="00D40AC2">
              <w:rPr>
                <w:b/>
                <w:bCs/>
              </w:rPr>
              <w:t>3/4</w:t>
            </w:r>
            <w:r>
              <w:rPr>
                <w:b/>
                <w:bCs/>
              </w:rPr>
              <w:t>M</w:t>
            </w:r>
          </w:p>
        </w:tc>
        <w:tc>
          <w:tcPr>
            <w:tcW w:w="7195" w:type="dxa"/>
          </w:tcPr>
          <w:p w14:paraId="4B2CD8E6" w14:textId="77777777" w:rsidR="004B2F37" w:rsidRPr="00D40AC2" w:rsidRDefault="004B2F37" w:rsidP="00D2017F">
            <w:r w:rsidRPr="00D40AC2">
              <w:t>Natural</w:t>
            </w:r>
          </w:p>
        </w:tc>
      </w:tr>
      <w:tr w:rsidR="004B2F37" w14:paraId="3E53DDD3" w14:textId="77777777" w:rsidTr="00D2017F">
        <w:tc>
          <w:tcPr>
            <w:tcW w:w="432" w:type="dxa"/>
          </w:tcPr>
          <w:p w14:paraId="4CEE631E" w14:textId="77777777" w:rsidR="004B2F37" w:rsidRPr="0043421E" w:rsidRDefault="004B2F37" w:rsidP="00D2017F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14:paraId="705D635E" w14:textId="77777777" w:rsidR="004B2F37" w:rsidRPr="0043421E" w:rsidRDefault="004B2F37" w:rsidP="00D2017F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14:paraId="49B9F573" w14:textId="77777777" w:rsidR="004B2F37" w:rsidRPr="0043421E" w:rsidRDefault="004B2F37" w:rsidP="00D2017F">
            <w:pPr>
              <w:rPr>
                <w:b/>
                <w:bCs/>
              </w:rPr>
            </w:pPr>
          </w:p>
        </w:tc>
        <w:tc>
          <w:tcPr>
            <w:tcW w:w="864" w:type="dxa"/>
          </w:tcPr>
          <w:p w14:paraId="7E0A109E" w14:textId="77777777" w:rsidR="004B2F37" w:rsidRPr="0043421E" w:rsidRDefault="004B2F37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3N</w:t>
            </w:r>
          </w:p>
        </w:tc>
        <w:tc>
          <w:tcPr>
            <w:tcW w:w="7195" w:type="dxa"/>
          </w:tcPr>
          <w:p w14:paraId="632C876A" w14:textId="77777777" w:rsidR="004B2F37" w:rsidRDefault="004B2F37" w:rsidP="00D2017F">
            <w:r>
              <w:t>Natural</w:t>
            </w:r>
          </w:p>
        </w:tc>
      </w:tr>
      <w:tr w:rsidR="004B2F37" w14:paraId="0D87FE6D" w14:textId="77777777" w:rsidTr="00D2017F">
        <w:tc>
          <w:tcPr>
            <w:tcW w:w="432" w:type="dxa"/>
          </w:tcPr>
          <w:p w14:paraId="3271CC35" w14:textId="77777777" w:rsidR="004B2F37" w:rsidRPr="0043421E" w:rsidRDefault="004B2F37" w:rsidP="00D2017F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14:paraId="52B3DDF3" w14:textId="77777777" w:rsidR="004B2F37" w:rsidRPr="00AC2434" w:rsidRDefault="004B2F37" w:rsidP="00D2017F">
            <w:pPr>
              <w:rPr>
                <w:b/>
                <w:bCs/>
                <w:color w:val="00B0F0"/>
              </w:rPr>
            </w:pPr>
          </w:p>
        </w:tc>
        <w:tc>
          <w:tcPr>
            <w:tcW w:w="432" w:type="dxa"/>
          </w:tcPr>
          <w:p w14:paraId="5956A52B" w14:textId="77777777" w:rsidR="004B2F37" w:rsidRPr="00AC2434" w:rsidRDefault="004B2F37" w:rsidP="00D2017F">
            <w:pPr>
              <w:rPr>
                <w:b/>
                <w:bCs/>
                <w:color w:val="00B0F0"/>
              </w:rPr>
            </w:pPr>
          </w:p>
        </w:tc>
        <w:tc>
          <w:tcPr>
            <w:tcW w:w="864" w:type="dxa"/>
          </w:tcPr>
          <w:p w14:paraId="6C0B400E" w14:textId="77777777" w:rsidR="004B2F37" w:rsidRPr="00D40AC2" w:rsidRDefault="004B2F37" w:rsidP="00D2017F">
            <w:pPr>
              <w:rPr>
                <w:b/>
                <w:bCs/>
              </w:rPr>
            </w:pPr>
            <w:r w:rsidRPr="00D40AC2">
              <w:rPr>
                <w:b/>
                <w:bCs/>
              </w:rPr>
              <w:t>4m</w:t>
            </w:r>
          </w:p>
        </w:tc>
        <w:tc>
          <w:tcPr>
            <w:tcW w:w="7195" w:type="dxa"/>
          </w:tcPr>
          <w:p w14:paraId="06A54656" w14:textId="77777777" w:rsidR="004B2F37" w:rsidRPr="00D40AC2" w:rsidRDefault="004B2F37" w:rsidP="00D2017F">
            <w:r w:rsidRPr="00D40AC2">
              <w:t>Splinter</w:t>
            </w:r>
          </w:p>
        </w:tc>
      </w:tr>
      <w:tr w:rsidR="004B2F37" w14:paraId="226E5AC7" w14:textId="77777777" w:rsidTr="00D2017F">
        <w:tc>
          <w:tcPr>
            <w:tcW w:w="432" w:type="dxa"/>
          </w:tcPr>
          <w:p w14:paraId="35386361" w14:textId="77777777" w:rsidR="004B2F37" w:rsidRPr="0043421E" w:rsidRDefault="004B2F37" w:rsidP="00D2017F">
            <w:pPr>
              <w:rPr>
                <w:b/>
                <w:bCs/>
              </w:rPr>
            </w:pPr>
            <w:r w:rsidRPr="0043421E">
              <w:rPr>
                <w:b/>
                <w:bCs/>
              </w:rPr>
              <w:t>1N</w:t>
            </w:r>
          </w:p>
        </w:tc>
        <w:tc>
          <w:tcPr>
            <w:tcW w:w="432" w:type="dxa"/>
          </w:tcPr>
          <w:p w14:paraId="4F495A87" w14:textId="77777777" w:rsidR="004B2F37" w:rsidRPr="0043421E" w:rsidRDefault="004B2F37" w:rsidP="00D2017F">
            <w:pPr>
              <w:rPr>
                <w:b/>
                <w:bCs/>
              </w:rPr>
            </w:pPr>
            <w:r w:rsidRPr="0043421E">
              <w:rPr>
                <w:b/>
                <w:bCs/>
              </w:rPr>
              <w:t>2C</w:t>
            </w:r>
          </w:p>
        </w:tc>
        <w:tc>
          <w:tcPr>
            <w:tcW w:w="432" w:type="dxa"/>
          </w:tcPr>
          <w:p w14:paraId="4C22C229" w14:textId="77777777" w:rsidR="004B2F37" w:rsidRPr="0043421E" w:rsidRDefault="004B2F37" w:rsidP="00D2017F">
            <w:pPr>
              <w:rPr>
                <w:b/>
                <w:bCs/>
              </w:rPr>
            </w:pPr>
            <w:r w:rsidRPr="0043421E">
              <w:rPr>
                <w:b/>
                <w:bCs/>
              </w:rPr>
              <w:t>2</w:t>
            </w:r>
            <w:r>
              <w:rPr>
                <w:b/>
                <w:bCs/>
              </w:rPr>
              <w:t>H</w:t>
            </w:r>
          </w:p>
        </w:tc>
        <w:tc>
          <w:tcPr>
            <w:tcW w:w="864" w:type="dxa"/>
          </w:tcPr>
          <w:p w14:paraId="6C7F85EB" w14:textId="77777777" w:rsidR="004B2F37" w:rsidRPr="0043421E" w:rsidRDefault="004B2F37" w:rsidP="00D2017F">
            <w:pPr>
              <w:rPr>
                <w:b/>
                <w:bCs/>
              </w:rPr>
            </w:pPr>
            <w:r w:rsidRPr="0043421E">
              <w:rPr>
                <w:b/>
                <w:bCs/>
              </w:rPr>
              <w:t>2</w:t>
            </w:r>
            <w:r>
              <w:rPr>
                <w:b/>
                <w:bCs/>
              </w:rPr>
              <w:t>S</w:t>
            </w:r>
          </w:p>
        </w:tc>
        <w:tc>
          <w:tcPr>
            <w:tcW w:w="7195" w:type="dxa"/>
          </w:tcPr>
          <w:p w14:paraId="73417F34" w14:textId="77777777" w:rsidR="004B2F37" w:rsidRDefault="004B2F37" w:rsidP="00D2017F">
            <w:r>
              <w:t>Natural, one-round force. Invitational or better with 4-card Spade.</w:t>
            </w:r>
          </w:p>
          <w:p w14:paraId="32B9F164" w14:textId="77777777" w:rsidR="004B2F37" w:rsidRDefault="004B2F37" w:rsidP="00D2017F">
            <w:r>
              <w:t>Opener rebids 2N/3S with min, 3N/4S/3H with max</w:t>
            </w:r>
          </w:p>
        </w:tc>
      </w:tr>
      <w:tr w:rsidR="004B2F37" w:rsidRPr="0005544E" w14:paraId="1B03503E" w14:textId="77777777" w:rsidTr="00D2017F">
        <w:tc>
          <w:tcPr>
            <w:tcW w:w="432" w:type="dxa"/>
          </w:tcPr>
          <w:p w14:paraId="7E9D48C6" w14:textId="77777777" w:rsidR="004B2F37" w:rsidRPr="00816D1C" w:rsidRDefault="004B2F37" w:rsidP="00D2017F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14:paraId="72FDD4E1" w14:textId="77777777" w:rsidR="004B2F37" w:rsidRPr="00816D1C" w:rsidRDefault="004B2F37" w:rsidP="00D2017F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14:paraId="0EDCACCF" w14:textId="77777777" w:rsidR="004B2F37" w:rsidRPr="00816D1C" w:rsidRDefault="004B2F37" w:rsidP="00D2017F">
            <w:pPr>
              <w:rPr>
                <w:b/>
                <w:bCs/>
              </w:rPr>
            </w:pPr>
          </w:p>
        </w:tc>
        <w:tc>
          <w:tcPr>
            <w:tcW w:w="864" w:type="dxa"/>
          </w:tcPr>
          <w:p w14:paraId="42DE386C" w14:textId="77777777" w:rsidR="004B2F37" w:rsidRPr="00816D1C" w:rsidRDefault="004B2F37" w:rsidP="00D2017F">
            <w:pPr>
              <w:rPr>
                <w:b/>
                <w:bCs/>
              </w:rPr>
            </w:pPr>
            <w:r w:rsidRPr="00816D1C">
              <w:rPr>
                <w:b/>
                <w:bCs/>
              </w:rPr>
              <w:t>3S</w:t>
            </w:r>
          </w:p>
        </w:tc>
        <w:tc>
          <w:tcPr>
            <w:tcW w:w="7195" w:type="dxa"/>
          </w:tcPr>
          <w:p w14:paraId="62275C0D" w14:textId="77777777" w:rsidR="004B2F37" w:rsidRPr="00816D1C" w:rsidRDefault="004B2F37" w:rsidP="00D2017F">
            <w:r w:rsidRPr="00816D1C">
              <w:t xml:space="preserve">Artificial slam </w:t>
            </w:r>
            <w:proofErr w:type="gramStart"/>
            <w:r w:rsidRPr="00816D1C">
              <w:t>try</w:t>
            </w:r>
            <w:proofErr w:type="gramEnd"/>
            <w:r w:rsidRPr="00816D1C">
              <w:t xml:space="preserve"> in Hearts, no minor-suit shortness (may have Spade shortness)</w:t>
            </w:r>
          </w:p>
        </w:tc>
      </w:tr>
      <w:tr w:rsidR="004B2F37" w:rsidRPr="0005544E" w14:paraId="7D85BF1E" w14:textId="77777777" w:rsidTr="00D2017F">
        <w:tc>
          <w:tcPr>
            <w:tcW w:w="432" w:type="dxa"/>
          </w:tcPr>
          <w:p w14:paraId="692A151D" w14:textId="77777777" w:rsidR="004B2F37" w:rsidRPr="00816D1C" w:rsidRDefault="004B2F37" w:rsidP="00D2017F">
            <w:pPr>
              <w:rPr>
                <w:b/>
                <w:bCs/>
              </w:rPr>
            </w:pPr>
            <w:r w:rsidRPr="00816D1C">
              <w:rPr>
                <w:b/>
                <w:bCs/>
              </w:rPr>
              <w:t>1N</w:t>
            </w:r>
          </w:p>
        </w:tc>
        <w:tc>
          <w:tcPr>
            <w:tcW w:w="432" w:type="dxa"/>
          </w:tcPr>
          <w:p w14:paraId="0E78FB64" w14:textId="77777777" w:rsidR="004B2F37" w:rsidRPr="00816D1C" w:rsidRDefault="004B2F37" w:rsidP="00D2017F">
            <w:pPr>
              <w:rPr>
                <w:b/>
                <w:bCs/>
              </w:rPr>
            </w:pPr>
            <w:r w:rsidRPr="00816D1C">
              <w:rPr>
                <w:b/>
                <w:bCs/>
              </w:rPr>
              <w:t>2C</w:t>
            </w:r>
          </w:p>
        </w:tc>
        <w:tc>
          <w:tcPr>
            <w:tcW w:w="432" w:type="dxa"/>
          </w:tcPr>
          <w:p w14:paraId="5250D67C" w14:textId="77777777" w:rsidR="004B2F37" w:rsidRPr="00816D1C" w:rsidRDefault="004B2F37" w:rsidP="00D2017F">
            <w:pPr>
              <w:rPr>
                <w:b/>
                <w:bCs/>
              </w:rPr>
            </w:pPr>
            <w:r w:rsidRPr="00816D1C">
              <w:rPr>
                <w:b/>
                <w:bCs/>
              </w:rPr>
              <w:t>2S</w:t>
            </w:r>
          </w:p>
        </w:tc>
        <w:tc>
          <w:tcPr>
            <w:tcW w:w="864" w:type="dxa"/>
          </w:tcPr>
          <w:p w14:paraId="024144DE" w14:textId="77777777" w:rsidR="004B2F37" w:rsidRPr="00816D1C" w:rsidRDefault="004B2F37" w:rsidP="00D2017F">
            <w:pPr>
              <w:rPr>
                <w:b/>
                <w:bCs/>
              </w:rPr>
            </w:pPr>
            <w:r w:rsidRPr="00816D1C">
              <w:rPr>
                <w:b/>
                <w:bCs/>
              </w:rPr>
              <w:t>3H</w:t>
            </w:r>
          </w:p>
        </w:tc>
        <w:tc>
          <w:tcPr>
            <w:tcW w:w="7195" w:type="dxa"/>
          </w:tcPr>
          <w:p w14:paraId="1CFBA8C1" w14:textId="77777777" w:rsidR="004B2F37" w:rsidRPr="00816D1C" w:rsidRDefault="004B2F37" w:rsidP="00D2017F">
            <w:r w:rsidRPr="00816D1C">
              <w:t xml:space="preserve">Artificial slam </w:t>
            </w:r>
            <w:proofErr w:type="gramStart"/>
            <w:r w:rsidRPr="00816D1C">
              <w:t>try</w:t>
            </w:r>
            <w:proofErr w:type="gramEnd"/>
            <w:r w:rsidRPr="00816D1C">
              <w:t xml:space="preserve"> in Spades, no shortness</w:t>
            </w:r>
          </w:p>
        </w:tc>
      </w:tr>
    </w:tbl>
    <w:p w14:paraId="0F01CBED" w14:textId="77777777" w:rsidR="004B2F37" w:rsidRDefault="004B2F37" w:rsidP="004B2F37">
      <w:pPr>
        <w:pStyle w:val="Heading3"/>
        <w:jc w:val="center"/>
        <w:rPr>
          <w:sz w:val="36"/>
          <w:szCs w:val="28"/>
        </w:rPr>
      </w:pPr>
      <w:bookmarkStart w:id="49" w:name="_Toc112356444"/>
    </w:p>
    <w:p w14:paraId="52F8F779" w14:textId="77777777" w:rsidR="004B2F37" w:rsidRDefault="004B2F37" w:rsidP="004B2F37">
      <w:pPr>
        <w:spacing w:after="160" w:line="259" w:lineRule="auto"/>
        <w:rPr>
          <w:rFonts w:eastAsiaTheme="majorEastAsia" w:cstheme="majorBidi"/>
          <w:b/>
          <w:color w:val="1F3763" w:themeColor="accent1" w:themeShade="7F"/>
          <w:sz w:val="36"/>
          <w:szCs w:val="28"/>
        </w:rPr>
      </w:pPr>
      <w:r>
        <w:rPr>
          <w:sz w:val="36"/>
          <w:szCs w:val="28"/>
        </w:rPr>
        <w:br w:type="page"/>
      </w:r>
    </w:p>
    <w:p w14:paraId="343AB586" w14:textId="77777777" w:rsidR="004B2F37" w:rsidRPr="008B77D9" w:rsidRDefault="004B2F37" w:rsidP="004B2F37">
      <w:pPr>
        <w:pStyle w:val="Heading3"/>
      </w:pPr>
      <w:bookmarkStart w:id="50" w:name="_Toc215687088"/>
      <w:r w:rsidRPr="008B77D9">
        <w:t>Bidding after Jacoby Transfers</w:t>
      </w:r>
      <w:bookmarkEnd w:id="49"/>
      <w:bookmarkEnd w:id="50"/>
    </w:p>
    <w:p w14:paraId="4B52A3FB" w14:textId="77777777" w:rsidR="004B2F37" w:rsidRDefault="004B2F37" w:rsidP="008D2E96">
      <w:r>
        <w:t xml:space="preserve">Opener normally just accepts transfer. With good hand and good ﬁt (normally 4 cards), he may </w:t>
      </w:r>
      <w:r w:rsidRPr="004B2E49">
        <w:rPr>
          <w:i/>
          <w:iCs/>
        </w:rPr>
        <w:t>super-accept</w:t>
      </w:r>
      <w:r>
        <w:t xml:space="preserve"> by either bidding a long/help suit or 2N to show a game try in the suit below. This allows responder to retransfer if signing off at the three level. If opener jumps to 3M, it shows a balanced game try with no specific help suit.</w:t>
      </w:r>
    </w:p>
    <w:p w14:paraId="3C69A6E8" w14:textId="77777777" w:rsidR="004B2F37" w:rsidRDefault="004B2F37" w:rsidP="004B2F37">
      <w:pPr>
        <w:pStyle w:val="Heading3"/>
      </w:pPr>
      <w:bookmarkStart w:id="51" w:name="_Toc112356445"/>
      <w:bookmarkStart w:id="52" w:name="_Toc215687089"/>
      <w:r>
        <w:t>Responder’s rebids:</w:t>
      </w:r>
      <w:bookmarkEnd w:id="51"/>
      <w:bookmarkEnd w:id="5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8D17C8" w:rsidRPr="008D17C8" w14:paraId="11D28E75" w14:textId="77777777" w:rsidTr="00D2017F">
        <w:tc>
          <w:tcPr>
            <w:tcW w:w="1885" w:type="dxa"/>
          </w:tcPr>
          <w:p w14:paraId="3C34DA23" w14:textId="64E154C6" w:rsidR="004B2F37" w:rsidRPr="008D2E96" w:rsidRDefault="007925D7" w:rsidP="00D2017F">
            <w:pPr>
              <w:rPr>
                <w:b/>
                <w:bCs/>
                <w:color w:val="EE0000"/>
              </w:rPr>
            </w:pPr>
            <w:r w:rsidRPr="008D2E96">
              <w:rPr>
                <w:b/>
                <w:bCs/>
                <w:color w:val="EE0000"/>
              </w:rPr>
              <w:t>1N – 2D – 2H – 2S</w:t>
            </w:r>
            <w:r w:rsidR="004B2F37" w:rsidRPr="008D2E96">
              <w:rPr>
                <w:b/>
                <w:bCs/>
                <w:color w:val="EE0000"/>
              </w:rPr>
              <w:t xml:space="preserve"> </w:t>
            </w:r>
          </w:p>
        </w:tc>
        <w:tc>
          <w:tcPr>
            <w:tcW w:w="7465" w:type="dxa"/>
          </w:tcPr>
          <w:p w14:paraId="52A151F9" w14:textId="4E9C8DF8" w:rsidR="004B2F37" w:rsidRPr="008D2E96" w:rsidRDefault="004B2F37" w:rsidP="00D2017F">
            <w:pPr>
              <w:rPr>
                <w:color w:val="EE0000"/>
              </w:rPr>
            </w:pPr>
            <w:r w:rsidRPr="008D2E96">
              <w:rPr>
                <w:color w:val="EE0000"/>
              </w:rPr>
              <w:t>Natural and invitational. 1N – 2D – 2H – 2S shows 5 Hearts and 4</w:t>
            </w:r>
            <w:r w:rsidR="007925D7" w:rsidRPr="008D2E96">
              <w:rPr>
                <w:color w:val="EE0000"/>
              </w:rPr>
              <w:t>+</w:t>
            </w:r>
            <w:r w:rsidRPr="008D2E96">
              <w:rPr>
                <w:color w:val="EE0000"/>
              </w:rPr>
              <w:t xml:space="preserve"> Spades</w:t>
            </w:r>
            <w:r w:rsidR="007925D7" w:rsidRPr="008D2E96">
              <w:rPr>
                <w:color w:val="EE0000"/>
              </w:rPr>
              <w:t xml:space="preserve"> (now 3C relays, with 3D showing stiff D,</w:t>
            </w:r>
            <w:r w:rsidRPr="008D2E96">
              <w:rPr>
                <w:color w:val="EE0000"/>
              </w:rPr>
              <w:t xml:space="preserve"> 3H </w:t>
            </w:r>
            <w:r w:rsidR="007925D7" w:rsidRPr="008D2E96">
              <w:rPr>
                <w:color w:val="EE0000"/>
              </w:rPr>
              <w:t>showing stiff C)</w:t>
            </w:r>
          </w:p>
        </w:tc>
      </w:tr>
      <w:tr w:rsidR="004B2F37" w:rsidRPr="000F22CF" w14:paraId="73F49828" w14:textId="77777777" w:rsidTr="00D2017F">
        <w:tc>
          <w:tcPr>
            <w:tcW w:w="1885" w:type="dxa"/>
          </w:tcPr>
          <w:p w14:paraId="55AFDF8A" w14:textId="77777777" w:rsidR="004B2F37" w:rsidRPr="0087505C" w:rsidRDefault="004B2F37" w:rsidP="00D2017F">
            <w:pPr>
              <w:rPr>
                <w:b/>
                <w:bCs/>
              </w:rPr>
            </w:pPr>
            <w:r w:rsidRPr="0087505C">
              <w:rPr>
                <w:b/>
                <w:bCs/>
              </w:rPr>
              <w:t xml:space="preserve">New minor </w:t>
            </w:r>
          </w:p>
        </w:tc>
        <w:tc>
          <w:tcPr>
            <w:tcW w:w="7465" w:type="dxa"/>
          </w:tcPr>
          <w:p w14:paraId="571FA472" w14:textId="77777777" w:rsidR="004B2F37" w:rsidRPr="000F22CF" w:rsidRDefault="004B2F37" w:rsidP="00D2017F">
            <w:r>
              <w:t>N</w:t>
            </w:r>
            <w:r w:rsidRPr="000F22CF">
              <w:t>atural and game forcing.</w:t>
            </w:r>
            <w:r>
              <w:t xml:space="preserve"> Now a new suit by opener is natural, offering choice of games, and showing concern about unbid suit.</w:t>
            </w:r>
          </w:p>
        </w:tc>
      </w:tr>
      <w:tr w:rsidR="004B2F37" w:rsidRPr="000F22CF" w14:paraId="733FDC4F" w14:textId="77777777" w:rsidTr="00D2017F">
        <w:tc>
          <w:tcPr>
            <w:tcW w:w="1885" w:type="dxa"/>
          </w:tcPr>
          <w:p w14:paraId="097E2235" w14:textId="77777777" w:rsidR="004B2F37" w:rsidRPr="0087505C" w:rsidRDefault="004B2F37" w:rsidP="00D2017F">
            <w:pPr>
              <w:rPr>
                <w:b/>
                <w:bCs/>
              </w:rPr>
            </w:pPr>
            <w:r w:rsidRPr="0087505C">
              <w:rPr>
                <w:b/>
                <w:bCs/>
              </w:rPr>
              <w:t xml:space="preserve">Rebid of suit </w:t>
            </w:r>
          </w:p>
        </w:tc>
        <w:tc>
          <w:tcPr>
            <w:tcW w:w="7465" w:type="dxa"/>
          </w:tcPr>
          <w:p w14:paraId="46F2FF7B" w14:textId="77777777" w:rsidR="004B2F37" w:rsidRPr="000F22CF" w:rsidRDefault="004B2F37" w:rsidP="00D2017F">
            <w:r>
              <w:t>N</w:t>
            </w:r>
            <w:r w:rsidRPr="000F22CF">
              <w:t>atu</w:t>
            </w:r>
            <w:r>
              <w:t>r</w:t>
            </w:r>
            <w:r w:rsidRPr="000F22CF">
              <w:t>al and invitational.</w:t>
            </w:r>
          </w:p>
        </w:tc>
      </w:tr>
      <w:tr w:rsidR="004B2F37" w:rsidRPr="000F22CF" w14:paraId="505ECC00" w14:textId="77777777" w:rsidTr="00D2017F">
        <w:tc>
          <w:tcPr>
            <w:tcW w:w="1885" w:type="dxa"/>
          </w:tcPr>
          <w:p w14:paraId="73F3BF9A" w14:textId="77777777" w:rsidR="004B2F37" w:rsidRPr="0087505C" w:rsidRDefault="004B2F37" w:rsidP="00D2017F">
            <w:pPr>
              <w:rPr>
                <w:b/>
                <w:bCs/>
              </w:rPr>
            </w:pPr>
            <w:r w:rsidRPr="0087505C">
              <w:rPr>
                <w:b/>
                <w:bCs/>
              </w:rPr>
              <w:t xml:space="preserve">2/3/4N </w:t>
            </w:r>
          </w:p>
        </w:tc>
        <w:tc>
          <w:tcPr>
            <w:tcW w:w="7465" w:type="dxa"/>
          </w:tcPr>
          <w:p w14:paraId="690A6F5A" w14:textId="77777777" w:rsidR="004B2F37" w:rsidRPr="000F22CF" w:rsidRDefault="004B2F37" w:rsidP="00D2017F">
            <w:r w:rsidRPr="000F22CF">
              <w:t xml:space="preserve">Natural (no </w:t>
            </w:r>
            <w:r>
              <w:t>Blackwood</w:t>
            </w:r>
            <w:r w:rsidRPr="000F22CF">
              <w:t>).</w:t>
            </w:r>
          </w:p>
        </w:tc>
      </w:tr>
      <w:tr w:rsidR="004B2F37" w:rsidRPr="000F22CF" w14:paraId="7184B08C" w14:textId="77777777" w:rsidTr="00D2017F">
        <w:tc>
          <w:tcPr>
            <w:tcW w:w="1885" w:type="dxa"/>
          </w:tcPr>
          <w:p w14:paraId="5FC502F3" w14:textId="77777777" w:rsidR="004B2F37" w:rsidRPr="0087505C" w:rsidRDefault="004B2F37" w:rsidP="00D2017F">
            <w:pPr>
              <w:rPr>
                <w:b/>
                <w:bCs/>
              </w:rPr>
            </w:pPr>
            <w:r w:rsidRPr="0087505C">
              <w:rPr>
                <w:b/>
                <w:bCs/>
              </w:rPr>
              <w:t xml:space="preserve">Jump shift </w:t>
            </w:r>
          </w:p>
        </w:tc>
        <w:tc>
          <w:tcPr>
            <w:tcW w:w="7465" w:type="dxa"/>
          </w:tcPr>
          <w:p w14:paraId="240F1426" w14:textId="77777777" w:rsidR="004B2F37" w:rsidRPr="000F22CF" w:rsidRDefault="004B2F37" w:rsidP="00D2017F">
            <w:r>
              <w:t>S</w:t>
            </w:r>
            <w:r w:rsidRPr="000F22CF">
              <w:t xml:space="preserve">plinter with good </w:t>
            </w:r>
            <w:r>
              <w:t xml:space="preserve">6-card </w:t>
            </w:r>
            <w:r w:rsidRPr="000F22CF">
              <w:t>suit.</w:t>
            </w:r>
          </w:p>
        </w:tc>
      </w:tr>
      <w:tr w:rsidR="0090131E" w:rsidRPr="0090131E" w14:paraId="2A7936CA" w14:textId="77777777" w:rsidTr="00D2017F">
        <w:tc>
          <w:tcPr>
            <w:tcW w:w="1885" w:type="dxa"/>
          </w:tcPr>
          <w:p w14:paraId="0A75D449" w14:textId="77777777" w:rsidR="004B2F37" w:rsidRPr="008D2E96" w:rsidRDefault="004B2F37" w:rsidP="00D2017F">
            <w:pPr>
              <w:rPr>
                <w:b/>
                <w:bCs/>
              </w:rPr>
            </w:pPr>
            <w:r w:rsidRPr="008D2E96">
              <w:rPr>
                <w:b/>
                <w:bCs/>
              </w:rPr>
              <w:t xml:space="preserve">Jump to game in same suit </w:t>
            </w:r>
          </w:p>
        </w:tc>
        <w:tc>
          <w:tcPr>
            <w:tcW w:w="7465" w:type="dxa"/>
          </w:tcPr>
          <w:p w14:paraId="655DBDDF" w14:textId="77777777" w:rsidR="004B2F37" w:rsidRPr="008D2E96" w:rsidRDefault="004B2F37" w:rsidP="00D2017F">
            <w:r w:rsidRPr="008D2E96">
              <w:t xml:space="preserve">Invitational RKC (else could use Texas transfers). In this sequence, next new suit bid asks for Kings and trump Queen if not shown. </w:t>
            </w:r>
          </w:p>
          <w:p w14:paraId="584A0D8B" w14:textId="77777777" w:rsidR="004B2F37" w:rsidRPr="008D2E96" w:rsidRDefault="004B2F37" w:rsidP="00D2017F">
            <w:r w:rsidRPr="008D2E96">
              <w:t>e.g., 1N – 2D – 2H – 4H (KCB) – 5D – 5S asks for Kings</w:t>
            </w:r>
          </w:p>
          <w:p w14:paraId="2BF67F2A" w14:textId="77777777" w:rsidR="004B2F37" w:rsidRPr="008D2E96" w:rsidRDefault="004B2F37" w:rsidP="00D2017F">
            <w:r w:rsidRPr="008D2E96">
              <w:t>1N – 2D – 2H – 4H(KCB) – 4N – 5C asks for HQ and Kings</w:t>
            </w:r>
          </w:p>
        </w:tc>
      </w:tr>
      <w:tr w:rsidR="0090131E" w:rsidRPr="0090131E" w14:paraId="099DCD41" w14:textId="77777777" w:rsidTr="00D2017F">
        <w:tc>
          <w:tcPr>
            <w:tcW w:w="1885" w:type="dxa"/>
          </w:tcPr>
          <w:p w14:paraId="0737B6A2" w14:textId="77777777" w:rsidR="004B2F37" w:rsidRPr="008D2E96" w:rsidRDefault="004B2F37" w:rsidP="00D2017F">
            <w:pPr>
              <w:rPr>
                <w:b/>
                <w:bCs/>
                <w:color w:val="EE0000"/>
              </w:rPr>
            </w:pPr>
            <w:r w:rsidRPr="008D2E96">
              <w:rPr>
                <w:b/>
                <w:bCs/>
                <w:color w:val="EE0000"/>
              </w:rPr>
              <w:t>New suit bid above game</w:t>
            </w:r>
          </w:p>
        </w:tc>
        <w:tc>
          <w:tcPr>
            <w:tcW w:w="7465" w:type="dxa"/>
          </w:tcPr>
          <w:p w14:paraId="7F6610C2" w14:textId="77777777" w:rsidR="004B2F37" w:rsidRPr="008D2E96" w:rsidRDefault="004B2F37" w:rsidP="00D2017F">
            <w:pPr>
              <w:rPr>
                <w:color w:val="EE0000"/>
              </w:rPr>
            </w:pPr>
            <w:r w:rsidRPr="008D2E96">
              <w:rPr>
                <w:color w:val="EE0000"/>
              </w:rPr>
              <w:t>Exclusion key-card ask. Note that 1N – 2D – 2H – 4S is NOT Kickback. To ask key cards, go via Texas or cue bid first.</w:t>
            </w:r>
          </w:p>
        </w:tc>
      </w:tr>
    </w:tbl>
    <w:p w14:paraId="05D7E3F3" w14:textId="34627198" w:rsidR="004B2F37" w:rsidRDefault="004B2F37" w:rsidP="004B2F37">
      <w:r>
        <w:t>After a minor-suit transfer, 3M by responder is natural and Game Forcing</w:t>
      </w:r>
      <w:r w:rsidR="0090131E">
        <w:t>, showing</w:t>
      </w:r>
      <w:r>
        <w:t xml:space="preserve"> 4 cards in the bid </w:t>
      </w:r>
      <w:r w:rsidR="0090131E">
        <w:t>M</w:t>
      </w:r>
      <w:r>
        <w:t>ajor with at least a mild slam interest (else suppress the minor).</w:t>
      </w:r>
    </w:p>
    <w:p w14:paraId="180921F9" w14:textId="77777777" w:rsidR="004B2F37" w:rsidRPr="008B77D9" w:rsidRDefault="004B2F37" w:rsidP="004B2F37">
      <w:pPr>
        <w:pStyle w:val="Heading3"/>
      </w:pPr>
      <w:bookmarkStart w:id="53" w:name="_Toc112356446"/>
      <w:bookmarkStart w:id="54" w:name="_Toc215687090"/>
      <w:r w:rsidRPr="008B77D9">
        <w:t>Bidding after 1N – 2</w:t>
      </w:r>
      <w:bookmarkEnd w:id="53"/>
      <w:r w:rsidRPr="008B77D9">
        <w:t>N</w:t>
      </w:r>
      <w:bookmarkEnd w:id="54"/>
    </w:p>
    <w:p w14:paraId="316907D4" w14:textId="77777777" w:rsidR="004B2F37" w:rsidRPr="008D2E96" w:rsidRDefault="004B2F37" w:rsidP="004B2F37">
      <w:r w:rsidRPr="008D2E96">
        <w:t>1N – 2N shows either a weak hand with 5-5 or better in the minors, intending to pass opener’s rebid, or a GF+ hand with 5-4/4-5/better in the minors. Opener initially bids his better minor, 3C with equal length. Any further bid by responder is GF, as below:</w:t>
      </w:r>
    </w:p>
    <w:tbl>
      <w:tblPr>
        <w:tblStyle w:val="TableGrid"/>
        <w:tblW w:w="9355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431"/>
        <w:gridCol w:w="432"/>
        <w:gridCol w:w="937"/>
        <w:gridCol w:w="1080"/>
        <w:gridCol w:w="6475"/>
      </w:tblGrid>
      <w:tr w:rsidR="004B2F37" w:rsidRPr="00EC4B9A" w14:paraId="7B793DAA" w14:textId="77777777" w:rsidTr="00D2017F">
        <w:tc>
          <w:tcPr>
            <w:tcW w:w="431" w:type="dxa"/>
          </w:tcPr>
          <w:p w14:paraId="255E169A" w14:textId="77777777" w:rsidR="004B2F37" w:rsidRPr="00EC4B9A" w:rsidRDefault="004B2F37" w:rsidP="00D2017F">
            <w:pPr>
              <w:rPr>
                <w:b/>
                <w:bCs/>
                <w:color w:val="FF0000"/>
              </w:rPr>
            </w:pPr>
            <w:r w:rsidRPr="00EC4B9A">
              <w:rPr>
                <w:b/>
                <w:bCs/>
                <w:color w:val="FF0000"/>
              </w:rPr>
              <w:t>1N</w:t>
            </w:r>
          </w:p>
        </w:tc>
        <w:tc>
          <w:tcPr>
            <w:tcW w:w="432" w:type="dxa"/>
          </w:tcPr>
          <w:p w14:paraId="2595C978" w14:textId="77777777" w:rsidR="004B2F37" w:rsidRPr="00EC4B9A" w:rsidRDefault="004B2F37" w:rsidP="00D2017F">
            <w:pPr>
              <w:rPr>
                <w:b/>
                <w:bCs/>
                <w:color w:val="FF0000"/>
              </w:rPr>
            </w:pPr>
            <w:r w:rsidRPr="00EC4B9A">
              <w:rPr>
                <w:b/>
                <w:bCs/>
                <w:color w:val="FF0000"/>
              </w:rPr>
              <w:t>2</w:t>
            </w:r>
            <w:r>
              <w:rPr>
                <w:b/>
                <w:bCs/>
                <w:color w:val="FF0000"/>
              </w:rPr>
              <w:t>N</w:t>
            </w:r>
          </w:p>
        </w:tc>
        <w:tc>
          <w:tcPr>
            <w:tcW w:w="937" w:type="dxa"/>
          </w:tcPr>
          <w:p w14:paraId="7E5ECAEB" w14:textId="77777777" w:rsidR="004B2F37" w:rsidRPr="00EC4B9A" w:rsidRDefault="004B2F37" w:rsidP="00D2017F">
            <w:pPr>
              <w:rPr>
                <w:b/>
                <w:bCs/>
                <w:color w:val="FF0000"/>
              </w:rPr>
            </w:pPr>
            <w:r w:rsidRPr="00EC4B9A">
              <w:rPr>
                <w:b/>
                <w:bCs/>
                <w:color w:val="FF0000"/>
              </w:rPr>
              <w:t>3</w:t>
            </w:r>
            <w:r>
              <w:rPr>
                <w:b/>
                <w:bCs/>
                <w:color w:val="FF0000"/>
              </w:rPr>
              <w:t>C</w:t>
            </w:r>
          </w:p>
        </w:tc>
        <w:tc>
          <w:tcPr>
            <w:tcW w:w="1080" w:type="dxa"/>
          </w:tcPr>
          <w:p w14:paraId="159BA0C5" w14:textId="77777777" w:rsidR="004B2F37" w:rsidRPr="00EC4B9A" w:rsidRDefault="004B2F37" w:rsidP="00D201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3D</w:t>
            </w:r>
          </w:p>
        </w:tc>
        <w:tc>
          <w:tcPr>
            <w:tcW w:w="6475" w:type="dxa"/>
          </w:tcPr>
          <w:p w14:paraId="0E7361BD" w14:textId="77777777" w:rsidR="004B2F37" w:rsidRPr="00EC4B9A" w:rsidRDefault="004B2F37" w:rsidP="00D2017F">
            <w:pPr>
              <w:rPr>
                <w:color w:val="FF0000"/>
              </w:rPr>
            </w:pPr>
            <w:r>
              <w:rPr>
                <w:color w:val="FF0000"/>
              </w:rPr>
              <w:t>5D, 4C, slam interest</w:t>
            </w:r>
          </w:p>
        </w:tc>
      </w:tr>
      <w:tr w:rsidR="001E2D09" w:rsidRPr="001E2D09" w14:paraId="776862F5" w14:textId="77777777" w:rsidTr="00D2017F">
        <w:tc>
          <w:tcPr>
            <w:tcW w:w="431" w:type="dxa"/>
          </w:tcPr>
          <w:p w14:paraId="753F90D3" w14:textId="77777777" w:rsidR="004B2F37" w:rsidRPr="008D2E96" w:rsidRDefault="004B2F37" w:rsidP="00D2017F">
            <w:pPr>
              <w:rPr>
                <w:b/>
                <w:bCs/>
              </w:rPr>
            </w:pPr>
            <w:r w:rsidRPr="008D2E96">
              <w:rPr>
                <w:b/>
                <w:bCs/>
              </w:rPr>
              <w:t>1N</w:t>
            </w:r>
          </w:p>
        </w:tc>
        <w:tc>
          <w:tcPr>
            <w:tcW w:w="432" w:type="dxa"/>
          </w:tcPr>
          <w:p w14:paraId="22A3E86A" w14:textId="77777777" w:rsidR="004B2F37" w:rsidRPr="008D2E96" w:rsidRDefault="004B2F37" w:rsidP="00D2017F">
            <w:pPr>
              <w:rPr>
                <w:b/>
                <w:bCs/>
              </w:rPr>
            </w:pPr>
            <w:r w:rsidRPr="008D2E96">
              <w:rPr>
                <w:b/>
                <w:bCs/>
              </w:rPr>
              <w:t>2N</w:t>
            </w:r>
          </w:p>
        </w:tc>
        <w:tc>
          <w:tcPr>
            <w:tcW w:w="937" w:type="dxa"/>
          </w:tcPr>
          <w:p w14:paraId="0517E46E" w14:textId="77777777" w:rsidR="004B2F37" w:rsidRPr="008D2E96" w:rsidRDefault="004B2F37" w:rsidP="00D2017F">
            <w:pPr>
              <w:rPr>
                <w:b/>
                <w:bCs/>
              </w:rPr>
            </w:pPr>
            <w:r w:rsidRPr="008D2E96">
              <w:rPr>
                <w:b/>
                <w:bCs/>
              </w:rPr>
              <w:t>3m</w:t>
            </w:r>
          </w:p>
        </w:tc>
        <w:tc>
          <w:tcPr>
            <w:tcW w:w="1080" w:type="dxa"/>
          </w:tcPr>
          <w:p w14:paraId="00A3131A" w14:textId="77777777" w:rsidR="004B2F37" w:rsidRPr="008D2E96" w:rsidRDefault="004B2F37" w:rsidP="00D2017F">
            <w:pPr>
              <w:rPr>
                <w:b/>
                <w:bCs/>
              </w:rPr>
            </w:pPr>
            <w:r w:rsidRPr="008D2E96">
              <w:rPr>
                <w:b/>
                <w:bCs/>
              </w:rPr>
              <w:t>3M</w:t>
            </w:r>
          </w:p>
        </w:tc>
        <w:tc>
          <w:tcPr>
            <w:tcW w:w="6475" w:type="dxa"/>
          </w:tcPr>
          <w:p w14:paraId="0B207655" w14:textId="77777777" w:rsidR="004B2F37" w:rsidRPr="008D2E96" w:rsidRDefault="004B2F37" w:rsidP="00D2017F">
            <w:r w:rsidRPr="008D2E96">
              <w:t>Shortness (???), 5 cards in chosen minor</w:t>
            </w:r>
          </w:p>
        </w:tc>
      </w:tr>
      <w:tr w:rsidR="001E2D09" w:rsidRPr="001E2D09" w14:paraId="7BCCBB00" w14:textId="77777777" w:rsidTr="00D2017F">
        <w:tc>
          <w:tcPr>
            <w:tcW w:w="431" w:type="dxa"/>
          </w:tcPr>
          <w:p w14:paraId="7AA952AA" w14:textId="77777777" w:rsidR="004B2F37" w:rsidRPr="008D2E96" w:rsidRDefault="004B2F37" w:rsidP="00D2017F">
            <w:pPr>
              <w:rPr>
                <w:b/>
                <w:bCs/>
              </w:rPr>
            </w:pPr>
          </w:p>
        </w:tc>
        <w:tc>
          <w:tcPr>
            <w:tcW w:w="432" w:type="dxa"/>
          </w:tcPr>
          <w:p w14:paraId="4CD53D84" w14:textId="77777777" w:rsidR="004B2F37" w:rsidRPr="008D2E96" w:rsidRDefault="004B2F37" w:rsidP="00D2017F">
            <w:pPr>
              <w:rPr>
                <w:b/>
                <w:bCs/>
              </w:rPr>
            </w:pPr>
          </w:p>
        </w:tc>
        <w:tc>
          <w:tcPr>
            <w:tcW w:w="937" w:type="dxa"/>
          </w:tcPr>
          <w:p w14:paraId="2BA5D13D" w14:textId="77777777" w:rsidR="004B2F37" w:rsidRPr="008D2E96" w:rsidRDefault="004B2F37" w:rsidP="00D2017F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1358D44D" w14:textId="77777777" w:rsidR="004B2F37" w:rsidRPr="008D2E96" w:rsidRDefault="004B2F37" w:rsidP="00D2017F">
            <w:pPr>
              <w:rPr>
                <w:b/>
                <w:bCs/>
              </w:rPr>
            </w:pPr>
            <w:r w:rsidRPr="008D2E96">
              <w:rPr>
                <w:b/>
                <w:bCs/>
              </w:rPr>
              <w:t>3N</w:t>
            </w:r>
          </w:p>
        </w:tc>
        <w:tc>
          <w:tcPr>
            <w:tcW w:w="6475" w:type="dxa"/>
          </w:tcPr>
          <w:p w14:paraId="51D537DB" w14:textId="77777777" w:rsidR="004B2F37" w:rsidRPr="008D2E96" w:rsidRDefault="004B2F37" w:rsidP="00D2017F">
            <w:r w:rsidRPr="008D2E96">
              <w:t>2-2-4-5, slam interest. Not forcing.</w:t>
            </w:r>
          </w:p>
        </w:tc>
      </w:tr>
      <w:tr w:rsidR="004B2F37" w:rsidRPr="00EC4B9A" w14:paraId="0637BA42" w14:textId="77777777" w:rsidTr="00D2017F">
        <w:tc>
          <w:tcPr>
            <w:tcW w:w="431" w:type="dxa"/>
          </w:tcPr>
          <w:p w14:paraId="782EE529" w14:textId="77777777" w:rsidR="004B2F37" w:rsidRPr="00EC4B9A" w:rsidRDefault="004B2F37" w:rsidP="00D2017F">
            <w:pPr>
              <w:rPr>
                <w:b/>
                <w:bCs/>
                <w:color w:val="FF0000"/>
              </w:rPr>
            </w:pPr>
          </w:p>
        </w:tc>
        <w:tc>
          <w:tcPr>
            <w:tcW w:w="432" w:type="dxa"/>
          </w:tcPr>
          <w:p w14:paraId="3A1A40F8" w14:textId="77777777" w:rsidR="004B2F37" w:rsidRPr="00EC4B9A" w:rsidRDefault="004B2F37" w:rsidP="00D2017F">
            <w:pPr>
              <w:rPr>
                <w:b/>
                <w:bCs/>
                <w:color w:val="FF0000"/>
              </w:rPr>
            </w:pPr>
          </w:p>
        </w:tc>
        <w:tc>
          <w:tcPr>
            <w:tcW w:w="937" w:type="dxa"/>
          </w:tcPr>
          <w:p w14:paraId="1C3B334D" w14:textId="77777777" w:rsidR="004B2F37" w:rsidRPr="00EC4B9A" w:rsidRDefault="004B2F37" w:rsidP="00D2017F">
            <w:pPr>
              <w:rPr>
                <w:b/>
                <w:bCs/>
                <w:color w:val="FF0000"/>
              </w:rPr>
            </w:pPr>
          </w:p>
        </w:tc>
        <w:tc>
          <w:tcPr>
            <w:tcW w:w="1080" w:type="dxa"/>
          </w:tcPr>
          <w:p w14:paraId="262BD635" w14:textId="77777777" w:rsidR="004B2F37" w:rsidRPr="00EC4B9A" w:rsidRDefault="004B2F37" w:rsidP="00D201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4C</w:t>
            </w:r>
          </w:p>
        </w:tc>
        <w:tc>
          <w:tcPr>
            <w:tcW w:w="6475" w:type="dxa"/>
          </w:tcPr>
          <w:p w14:paraId="7AC582CC" w14:textId="77777777" w:rsidR="004B2F37" w:rsidRPr="00EC4B9A" w:rsidRDefault="004B2F37" w:rsidP="00D2017F">
            <w:pPr>
              <w:rPr>
                <w:color w:val="FF0000"/>
              </w:rPr>
            </w:pPr>
            <w:r>
              <w:rPr>
                <w:color w:val="FF0000"/>
              </w:rPr>
              <w:t>Double key-card ask</w:t>
            </w:r>
          </w:p>
        </w:tc>
      </w:tr>
      <w:tr w:rsidR="004B2F37" w:rsidRPr="00EC4B9A" w14:paraId="351A9CA6" w14:textId="77777777" w:rsidTr="00D2017F">
        <w:tc>
          <w:tcPr>
            <w:tcW w:w="431" w:type="dxa"/>
          </w:tcPr>
          <w:p w14:paraId="22F12A0E" w14:textId="77777777" w:rsidR="004B2F37" w:rsidRPr="00EC4B9A" w:rsidRDefault="004B2F37" w:rsidP="00D2017F">
            <w:pPr>
              <w:rPr>
                <w:b/>
                <w:bCs/>
                <w:color w:val="FF0000"/>
              </w:rPr>
            </w:pPr>
          </w:p>
        </w:tc>
        <w:tc>
          <w:tcPr>
            <w:tcW w:w="432" w:type="dxa"/>
          </w:tcPr>
          <w:p w14:paraId="18E717C8" w14:textId="77777777" w:rsidR="004B2F37" w:rsidRPr="00EC4B9A" w:rsidRDefault="004B2F37" w:rsidP="00D2017F">
            <w:pPr>
              <w:rPr>
                <w:b/>
                <w:bCs/>
                <w:color w:val="FF0000"/>
              </w:rPr>
            </w:pPr>
          </w:p>
        </w:tc>
        <w:tc>
          <w:tcPr>
            <w:tcW w:w="937" w:type="dxa"/>
          </w:tcPr>
          <w:p w14:paraId="74880C13" w14:textId="77777777" w:rsidR="004B2F37" w:rsidRPr="00EC4B9A" w:rsidRDefault="004B2F37" w:rsidP="00D2017F">
            <w:pPr>
              <w:rPr>
                <w:b/>
                <w:bCs/>
                <w:color w:val="FF0000"/>
              </w:rPr>
            </w:pPr>
          </w:p>
        </w:tc>
        <w:tc>
          <w:tcPr>
            <w:tcW w:w="1080" w:type="dxa"/>
          </w:tcPr>
          <w:p w14:paraId="22442C7D" w14:textId="77777777" w:rsidR="004B2F37" w:rsidRPr="00EC4B9A" w:rsidRDefault="004B2F37" w:rsidP="00D2017F">
            <w:pPr>
              <w:rPr>
                <w:b/>
                <w:bCs/>
                <w:color w:val="FF0000"/>
              </w:rPr>
            </w:pPr>
            <w:r w:rsidRPr="00EC4B9A">
              <w:rPr>
                <w:b/>
                <w:bCs/>
                <w:color w:val="FF0000"/>
              </w:rPr>
              <w:t>4D</w:t>
            </w:r>
          </w:p>
        </w:tc>
        <w:tc>
          <w:tcPr>
            <w:tcW w:w="6475" w:type="dxa"/>
          </w:tcPr>
          <w:p w14:paraId="2C6B8D5B" w14:textId="77777777" w:rsidR="004B2F37" w:rsidRPr="00EC4B9A" w:rsidRDefault="004B2F37" w:rsidP="00D2017F">
            <w:pPr>
              <w:rPr>
                <w:color w:val="FF0000"/>
              </w:rPr>
            </w:pPr>
            <w:r w:rsidRPr="00EC4B9A">
              <w:rPr>
                <w:color w:val="FF0000"/>
              </w:rPr>
              <w:t>Slam interest, invites cue bidding. Likely worried about two top losers in a majo</w:t>
            </w:r>
            <w:r>
              <w:rPr>
                <w:color w:val="FF0000"/>
              </w:rPr>
              <w:t>r. Can stop in 4N by either player.</w:t>
            </w:r>
          </w:p>
        </w:tc>
      </w:tr>
      <w:tr w:rsidR="004B2F37" w:rsidRPr="00EC4B9A" w14:paraId="5166B7A7" w14:textId="77777777" w:rsidTr="00D2017F">
        <w:tc>
          <w:tcPr>
            <w:tcW w:w="431" w:type="dxa"/>
          </w:tcPr>
          <w:p w14:paraId="58F855CF" w14:textId="77777777" w:rsidR="004B2F37" w:rsidRPr="00EC4B9A" w:rsidRDefault="004B2F37" w:rsidP="00D2017F">
            <w:pPr>
              <w:rPr>
                <w:b/>
                <w:bCs/>
                <w:color w:val="FF0000"/>
              </w:rPr>
            </w:pPr>
          </w:p>
        </w:tc>
        <w:tc>
          <w:tcPr>
            <w:tcW w:w="432" w:type="dxa"/>
          </w:tcPr>
          <w:p w14:paraId="4A00C74E" w14:textId="77777777" w:rsidR="004B2F37" w:rsidRPr="00EC4B9A" w:rsidRDefault="004B2F37" w:rsidP="00D2017F">
            <w:pPr>
              <w:rPr>
                <w:b/>
                <w:bCs/>
                <w:color w:val="FF0000"/>
              </w:rPr>
            </w:pPr>
          </w:p>
        </w:tc>
        <w:tc>
          <w:tcPr>
            <w:tcW w:w="937" w:type="dxa"/>
          </w:tcPr>
          <w:p w14:paraId="1AEAE4C3" w14:textId="77777777" w:rsidR="004B2F37" w:rsidRPr="00EC4B9A" w:rsidRDefault="004B2F37" w:rsidP="00D2017F">
            <w:pPr>
              <w:rPr>
                <w:b/>
                <w:bCs/>
                <w:color w:val="FF0000"/>
              </w:rPr>
            </w:pPr>
          </w:p>
        </w:tc>
        <w:tc>
          <w:tcPr>
            <w:tcW w:w="1080" w:type="dxa"/>
          </w:tcPr>
          <w:p w14:paraId="4056D61F" w14:textId="77777777" w:rsidR="004B2F37" w:rsidRPr="00EC4B9A" w:rsidRDefault="004B2F37" w:rsidP="00D2017F">
            <w:pPr>
              <w:rPr>
                <w:b/>
                <w:bCs/>
                <w:color w:val="FF0000"/>
              </w:rPr>
            </w:pPr>
            <w:r w:rsidRPr="00EC4B9A">
              <w:rPr>
                <w:b/>
                <w:bCs/>
                <w:color w:val="FF0000"/>
              </w:rPr>
              <w:t>4M</w:t>
            </w:r>
          </w:p>
        </w:tc>
        <w:tc>
          <w:tcPr>
            <w:tcW w:w="6475" w:type="dxa"/>
          </w:tcPr>
          <w:p w14:paraId="5E612F76" w14:textId="0B9E143A" w:rsidR="004B2F37" w:rsidRPr="00EC4B9A" w:rsidRDefault="004B2F37" w:rsidP="00D2017F">
            <w:pPr>
              <w:rPr>
                <w:color w:val="FF0000"/>
              </w:rPr>
            </w:pPr>
            <w:r>
              <w:rPr>
                <w:color w:val="FF0000"/>
              </w:rPr>
              <w:t>Splinter</w:t>
            </w:r>
            <w:r w:rsidR="001E2D09">
              <w:rPr>
                <w:color w:val="FF0000"/>
              </w:rPr>
              <w:t>. Should this be a void, with 3M showing stiff?</w:t>
            </w:r>
          </w:p>
        </w:tc>
      </w:tr>
      <w:tr w:rsidR="004B2F37" w:rsidRPr="00EC4B9A" w14:paraId="5007C1BC" w14:textId="77777777" w:rsidTr="00D2017F">
        <w:tc>
          <w:tcPr>
            <w:tcW w:w="431" w:type="dxa"/>
          </w:tcPr>
          <w:p w14:paraId="6CA0702F" w14:textId="77777777" w:rsidR="004B2F37" w:rsidRDefault="004B2F37" w:rsidP="00D2017F">
            <w:pPr>
              <w:rPr>
                <w:b/>
                <w:bCs/>
                <w:color w:val="FF0000"/>
              </w:rPr>
            </w:pPr>
          </w:p>
          <w:p w14:paraId="61FCB834" w14:textId="77777777" w:rsidR="004B2F37" w:rsidRDefault="004B2F37" w:rsidP="00D2017F">
            <w:pPr>
              <w:rPr>
                <w:b/>
                <w:bCs/>
                <w:color w:val="FF0000"/>
              </w:rPr>
            </w:pPr>
          </w:p>
          <w:p w14:paraId="373389EB" w14:textId="77777777" w:rsidR="004B2F37" w:rsidRPr="00EC4B9A" w:rsidRDefault="004B2F37" w:rsidP="00D2017F">
            <w:pPr>
              <w:rPr>
                <w:b/>
                <w:bCs/>
                <w:color w:val="FF0000"/>
              </w:rPr>
            </w:pPr>
          </w:p>
        </w:tc>
        <w:tc>
          <w:tcPr>
            <w:tcW w:w="432" w:type="dxa"/>
          </w:tcPr>
          <w:p w14:paraId="4F3ECCD8" w14:textId="77777777" w:rsidR="004B2F37" w:rsidRPr="00EC4B9A" w:rsidRDefault="004B2F37" w:rsidP="00D2017F">
            <w:pPr>
              <w:rPr>
                <w:b/>
                <w:bCs/>
                <w:color w:val="FF0000"/>
              </w:rPr>
            </w:pPr>
          </w:p>
        </w:tc>
        <w:tc>
          <w:tcPr>
            <w:tcW w:w="937" w:type="dxa"/>
          </w:tcPr>
          <w:p w14:paraId="37455775" w14:textId="77777777" w:rsidR="004B2F37" w:rsidRPr="00EC4B9A" w:rsidRDefault="004B2F37" w:rsidP="00D2017F">
            <w:pPr>
              <w:rPr>
                <w:b/>
                <w:bCs/>
                <w:color w:val="FF0000"/>
              </w:rPr>
            </w:pPr>
          </w:p>
        </w:tc>
        <w:tc>
          <w:tcPr>
            <w:tcW w:w="1080" w:type="dxa"/>
          </w:tcPr>
          <w:p w14:paraId="7A38E6F0" w14:textId="77777777" w:rsidR="004B2F37" w:rsidRPr="00EC4B9A" w:rsidRDefault="004B2F37" w:rsidP="00D2017F">
            <w:pPr>
              <w:rPr>
                <w:b/>
                <w:bCs/>
                <w:color w:val="FF0000"/>
              </w:rPr>
            </w:pPr>
            <w:r w:rsidRPr="00EC4B9A">
              <w:rPr>
                <w:b/>
                <w:bCs/>
                <w:color w:val="FF0000"/>
              </w:rPr>
              <w:t>4N</w:t>
            </w:r>
          </w:p>
        </w:tc>
        <w:tc>
          <w:tcPr>
            <w:tcW w:w="6475" w:type="dxa"/>
          </w:tcPr>
          <w:p w14:paraId="7400714E" w14:textId="77777777" w:rsidR="004B2F37" w:rsidRPr="00EC4B9A" w:rsidRDefault="004B2F37" w:rsidP="00D2017F">
            <w:pPr>
              <w:rPr>
                <w:color w:val="FF0000"/>
              </w:rPr>
            </w:pPr>
            <w:r w:rsidRPr="00EC4B9A">
              <w:rPr>
                <w:color w:val="FF0000"/>
              </w:rPr>
              <w:t>Quantitative</w:t>
            </w:r>
            <w:r>
              <w:rPr>
                <w:color w:val="FF0000"/>
              </w:rPr>
              <w:t>, stronger than 3N</w:t>
            </w:r>
          </w:p>
        </w:tc>
      </w:tr>
    </w:tbl>
    <w:tbl>
      <w:tblPr>
        <w:tblW w:w="8300" w:type="dxa"/>
        <w:tblLook w:val="04A0" w:firstRow="1" w:lastRow="0" w:firstColumn="1" w:lastColumn="0" w:noHBand="0" w:noVBand="1"/>
      </w:tblPr>
      <w:tblGrid>
        <w:gridCol w:w="1720"/>
        <w:gridCol w:w="1560"/>
        <w:gridCol w:w="1560"/>
        <w:gridCol w:w="1560"/>
        <w:gridCol w:w="1900"/>
      </w:tblGrid>
      <w:tr w:rsidR="004B2F37" w:rsidRPr="006A5B38" w14:paraId="6C36F65A" w14:textId="77777777" w:rsidTr="00D2017F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hideMark/>
          </w:tcPr>
          <w:p w14:paraId="54A021A3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br w:type="page"/>
            </w:r>
            <w:r w:rsidRPr="006A5B3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Pattern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hideMark/>
          </w:tcPr>
          <w:p w14:paraId="1E3749FA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Weak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hideMark/>
          </w:tcPr>
          <w:p w14:paraId="4A1DB48A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Inv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hideMark/>
          </w:tcPr>
          <w:p w14:paraId="70A3FF3A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GF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hideMark/>
          </w:tcPr>
          <w:p w14:paraId="5E833FE4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proofErr w:type="spellStart"/>
            <w:r w:rsidRPr="006A5B3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Slammish</w:t>
            </w:r>
            <w:proofErr w:type="spellEnd"/>
          </w:p>
        </w:tc>
      </w:tr>
      <w:tr w:rsidR="004B2F37" w:rsidRPr="006A5B38" w14:paraId="1EF338BD" w14:textId="77777777" w:rsidTr="00D2017F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hideMark/>
          </w:tcPr>
          <w:p w14:paraId="1395C373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Bal, no 4M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7C3DA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Pass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1816C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EF68F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3N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4759C20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4N</w:t>
            </w:r>
          </w:p>
        </w:tc>
      </w:tr>
      <w:tr w:rsidR="004B2F37" w:rsidRPr="006A5B38" w14:paraId="65265590" w14:textId="77777777" w:rsidTr="00D2017F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hideMark/>
          </w:tcPr>
          <w:p w14:paraId="73D47E94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Bal, 4M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8DE64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Pass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86817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DF1F4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4C7EEF0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2C</w:t>
            </w:r>
          </w:p>
        </w:tc>
      </w:tr>
      <w:tr w:rsidR="004B2F37" w:rsidRPr="006A5B38" w14:paraId="66A245E4" w14:textId="77777777" w:rsidTr="00D2017F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hideMark/>
          </w:tcPr>
          <w:p w14:paraId="0AAD5021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5+S, 4H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7BB29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2H or 2C+2H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3DE14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2C+2S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B5200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2C+3H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9358E57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2C+3H</w:t>
            </w:r>
          </w:p>
        </w:tc>
      </w:tr>
      <w:tr w:rsidR="004B2F37" w:rsidRPr="006A5B38" w14:paraId="601F6A50" w14:textId="77777777" w:rsidTr="00D2017F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hideMark/>
          </w:tcPr>
          <w:p w14:paraId="7A60350F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5+H, 4S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07C9B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2D or 2C+2H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91F66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2D+2S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664C6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2C+3S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BE4B5CE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2C+3S</w:t>
            </w:r>
          </w:p>
        </w:tc>
      </w:tr>
      <w:tr w:rsidR="004B2F37" w:rsidRPr="006A5B38" w14:paraId="25059A7A" w14:textId="77777777" w:rsidTr="00D2017F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hideMark/>
          </w:tcPr>
          <w:p w14:paraId="303E6E08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5H,5S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0031E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2C+2H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48A6A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2H+3H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EC94B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3D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E8D1259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3D</w:t>
            </w:r>
          </w:p>
        </w:tc>
      </w:tr>
      <w:tr w:rsidR="004B2F37" w:rsidRPr="006A5B38" w14:paraId="5A387535" w14:textId="77777777" w:rsidTr="00D2017F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hideMark/>
          </w:tcPr>
          <w:p w14:paraId="6304125C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5+M,4+m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13DAC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XM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7B8B1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XM+2N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52389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XM+3m/3N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D511250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XM+3m</w:t>
            </w:r>
          </w:p>
        </w:tc>
      </w:tr>
      <w:tr w:rsidR="004B2F37" w:rsidRPr="006A5B38" w14:paraId="11D71E7A" w14:textId="77777777" w:rsidTr="00D2017F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hideMark/>
          </w:tcPr>
          <w:p w14:paraId="42F54CB1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5M, </w:t>
            </w:r>
            <w:proofErr w:type="spellStart"/>
            <w:r w:rsidRPr="006A5B3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bal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C055B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XM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652D8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XM+2N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4F9B1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XM+3N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03BD13F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XM+4N/cue</w:t>
            </w:r>
          </w:p>
        </w:tc>
      </w:tr>
      <w:tr w:rsidR="004B2F37" w:rsidRPr="006A5B38" w14:paraId="3EFA90E9" w14:textId="77777777" w:rsidTr="00D2017F">
        <w:trPr>
          <w:trHeight w:val="6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hideMark/>
          </w:tcPr>
          <w:p w14:paraId="04B8F7D5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6+M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84920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XM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A3D1B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XM+3M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6F0C0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Texas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2BEDB95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XM+4M/splinter OR Texas + Kickback</w:t>
            </w:r>
          </w:p>
        </w:tc>
      </w:tr>
      <w:tr w:rsidR="004B2F37" w:rsidRPr="006A5B38" w14:paraId="2507A1A5" w14:textId="77777777" w:rsidTr="00D2017F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hideMark/>
          </w:tcPr>
          <w:p w14:paraId="2D9613D0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5m,4M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2CBE1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Pass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47538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2C+2N/3m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1B033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Xm+3M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BF1599C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Xm+3m</w:t>
            </w:r>
          </w:p>
        </w:tc>
      </w:tr>
      <w:tr w:rsidR="004B2F37" w:rsidRPr="006A5B38" w14:paraId="03432412" w14:textId="77777777" w:rsidTr="00D2017F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hideMark/>
          </w:tcPr>
          <w:p w14:paraId="30D1070A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6m,4M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7EB24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2C+3m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49C1E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2C+3m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61526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Xm+3M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8161C28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Xm+3m</w:t>
            </w:r>
          </w:p>
        </w:tc>
      </w:tr>
      <w:tr w:rsidR="004B2F37" w:rsidRPr="006A5B38" w14:paraId="4EE0DAEB" w14:textId="77777777" w:rsidTr="00D2017F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hideMark/>
          </w:tcPr>
          <w:p w14:paraId="41CB6BA1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2-2-5-4/2-2-4-5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CD5F5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Pass or 2N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8FA03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2C+2N/3m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C0F0B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2N+3D/3N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DD9FD8D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2N+3D/3N/higher</w:t>
            </w:r>
          </w:p>
        </w:tc>
      </w:tr>
      <w:tr w:rsidR="004B2F37" w:rsidRPr="006A5B38" w14:paraId="2D82BAF7" w14:textId="77777777" w:rsidTr="00D2017F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hideMark/>
          </w:tcPr>
          <w:p w14:paraId="233B5B44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3.1M, 5.4m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8F6C7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 xml:space="preserve">Pass or </w:t>
            </w:r>
            <w:proofErr w:type="spellStart"/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Xm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FF72D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2C+2N/3m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A4CBE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3N or 2N+3M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D2EF53C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2N+3M</w:t>
            </w:r>
          </w:p>
        </w:tc>
      </w:tr>
      <w:tr w:rsidR="004B2F37" w:rsidRPr="006A5B38" w14:paraId="7A3462FF" w14:textId="77777777" w:rsidTr="00D2017F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hideMark/>
          </w:tcPr>
          <w:p w14:paraId="0B4B6A1A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3.1M, 6.3m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22F26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Xm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7BE7E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2C+3m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39AA6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Xm+3N or 3M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A30B8F5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3M</w:t>
            </w:r>
          </w:p>
        </w:tc>
      </w:tr>
      <w:tr w:rsidR="004B2F37" w:rsidRPr="006A5B38" w14:paraId="4806394B" w14:textId="77777777" w:rsidTr="00D2017F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hideMark/>
          </w:tcPr>
          <w:p w14:paraId="46C6C23A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4.1M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21612FF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Pass or 2C+3m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3E39801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2C+2N/3m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D4B3043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3M or 2C+3N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874246" w14:textId="77777777" w:rsidR="004B2F37" w:rsidRPr="006A5B38" w:rsidRDefault="004B2F37" w:rsidP="00D2017F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A5B38">
              <w:rPr>
                <w:rFonts w:ascii="Calibri" w:eastAsia="Times New Roman" w:hAnsi="Calibri" w:cs="Calibri"/>
                <w:color w:val="000000"/>
                <w:sz w:val="22"/>
              </w:rPr>
              <w:t>3M</w:t>
            </w:r>
          </w:p>
        </w:tc>
      </w:tr>
    </w:tbl>
    <w:p w14:paraId="31D0BF20" w14:textId="77777777" w:rsidR="004B2F37" w:rsidRPr="00EC4B9A" w:rsidRDefault="004B2F37" w:rsidP="004B2F37">
      <w:pPr>
        <w:rPr>
          <w:color w:val="FF0000"/>
        </w:rPr>
      </w:pPr>
    </w:p>
    <w:p w14:paraId="3040F00A" w14:textId="77777777" w:rsidR="004B2F37" w:rsidRPr="008D2E96" w:rsidRDefault="004B2F37" w:rsidP="004B2F37">
      <w:pPr>
        <w:rPr>
          <w:b/>
          <w:bCs/>
          <w:color w:val="EE0000"/>
        </w:rPr>
      </w:pPr>
      <w:r w:rsidRPr="008D2E96">
        <w:rPr>
          <w:b/>
          <w:bCs/>
          <w:color w:val="EE0000"/>
        </w:rPr>
        <w:t>General Rule: If responder shows 2 suits and then uses Blackwood/Kickback, it is always double key card</w:t>
      </w:r>
    </w:p>
    <w:p w14:paraId="6E9A605A" w14:textId="77777777" w:rsidR="00440A28" w:rsidRDefault="00440A28" w:rsidP="00440A28">
      <w:pPr>
        <w:pStyle w:val="Heading2"/>
      </w:pPr>
      <w:bookmarkStart w:id="55" w:name="_Ref58595224"/>
      <w:bookmarkStart w:id="56" w:name="_Toc215687091"/>
      <w:r>
        <w:t>Dealing with Intervention</w:t>
      </w:r>
      <w:bookmarkEnd w:id="55"/>
      <w:bookmarkEnd w:id="56"/>
    </w:p>
    <w:p w14:paraId="336F6105" w14:textId="4A7A9A29" w:rsidR="00440A28" w:rsidRDefault="00440A28" w:rsidP="00440A28">
      <w:pPr>
        <w:pStyle w:val="Heading3"/>
      </w:pPr>
      <w:bookmarkStart w:id="57" w:name="_Toc215687092"/>
      <w:r>
        <w:t xml:space="preserve">Systems on over </w:t>
      </w:r>
      <w:r w:rsidR="001E2D09">
        <w:t xml:space="preserve">Non-Penalty </w:t>
      </w:r>
      <w:r>
        <w:t>Double or 2C:</w:t>
      </w:r>
      <w:bookmarkEnd w:id="57"/>
    </w:p>
    <w:p w14:paraId="52E9CE43" w14:textId="77777777" w:rsidR="00440A28" w:rsidRPr="00042597" w:rsidRDefault="00440A28" w:rsidP="00440A28">
      <w:pPr>
        <w:pStyle w:val="BulletList"/>
      </w:pPr>
      <w:r>
        <w:t>1N – (2C) – X is Stayman</w:t>
      </w:r>
    </w:p>
    <w:p w14:paraId="6E9ACB2F" w14:textId="7B9699EA" w:rsidR="00440A28" w:rsidRPr="008D2E96" w:rsidRDefault="00440A28" w:rsidP="008D2E96">
      <w:pPr>
        <w:pStyle w:val="BulletList"/>
        <w:numPr>
          <w:ilvl w:val="0"/>
          <w:numId w:val="0"/>
        </w:numPr>
        <w:ind w:left="720"/>
        <w:rPr>
          <w:b/>
          <w:bCs/>
          <w:color w:val="EE0000"/>
        </w:rPr>
      </w:pPr>
      <w:r w:rsidRPr="008D2E96">
        <w:rPr>
          <w:b/>
          <w:bCs/>
          <w:color w:val="EE0000"/>
        </w:rPr>
        <w:t xml:space="preserve">Unless 2C </w:t>
      </w:r>
      <w:r w:rsidR="00A56913" w:rsidRPr="008D2E96">
        <w:rPr>
          <w:b/>
          <w:bCs/>
          <w:color w:val="EE0000"/>
        </w:rPr>
        <w:t>shows two specific suits (then U/U)</w:t>
      </w:r>
      <w:r w:rsidRPr="008D2E96">
        <w:rPr>
          <w:b/>
          <w:bCs/>
          <w:color w:val="EE0000"/>
        </w:rPr>
        <w:t>.</w:t>
      </w:r>
    </w:p>
    <w:p w14:paraId="4371CB07" w14:textId="2859BA08" w:rsidR="00440A28" w:rsidRDefault="00440A28" w:rsidP="00440A28">
      <w:pPr>
        <w:pStyle w:val="BulletList"/>
      </w:pPr>
      <w:r>
        <w:t>1N – (X) – XX shows a willingness to penalize</w:t>
      </w:r>
      <w:r w:rsidR="00A56913">
        <w:t xml:space="preserve"> for non-penalty doubles</w:t>
      </w:r>
    </w:p>
    <w:p w14:paraId="62D7D2A7" w14:textId="5C78ED5C" w:rsidR="00A56913" w:rsidRDefault="00A56913" w:rsidP="00A56913">
      <w:pPr>
        <w:pStyle w:val="BulletList"/>
        <w:numPr>
          <w:ilvl w:val="0"/>
          <w:numId w:val="0"/>
        </w:numPr>
        <w:ind w:left="720"/>
      </w:pPr>
      <w:r>
        <w:t xml:space="preserve">If X is penalty, then </w:t>
      </w:r>
      <w:r w:rsidR="001E2D09">
        <w:t>DONT-style runout</w:t>
      </w:r>
    </w:p>
    <w:p w14:paraId="693ECC65" w14:textId="77777777" w:rsidR="00440A28" w:rsidRDefault="00440A28" w:rsidP="00440A28">
      <w:pPr>
        <w:pStyle w:val="Heading3"/>
      </w:pPr>
      <w:bookmarkStart w:id="58" w:name="_Toc215687093"/>
      <w:r>
        <w:t>Over a natural 2D/M overcall:</w:t>
      </w:r>
      <w:bookmarkEnd w:id="58"/>
    </w:p>
    <w:p w14:paraId="293432E8" w14:textId="77777777" w:rsidR="00440A28" w:rsidRDefault="00440A28" w:rsidP="00440A28">
      <w:pPr>
        <w:pStyle w:val="BulletList"/>
      </w:pPr>
      <w:r>
        <w:t>X is negative</w:t>
      </w:r>
    </w:p>
    <w:p w14:paraId="5291BD8E" w14:textId="77777777" w:rsidR="00440A28" w:rsidRDefault="00440A28" w:rsidP="00440A28">
      <w:pPr>
        <w:pStyle w:val="BulletList"/>
      </w:pPr>
      <w:r>
        <w:t>2-level suit bids are competitive, could be on a 4-card suit</w:t>
      </w:r>
    </w:p>
    <w:p w14:paraId="3C21D12B" w14:textId="2636D3CA" w:rsidR="00440A28" w:rsidRPr="008D2E96" w:rsidRDefault="00440A28" w:rsidP="00440A28">
      <w:pPr>
        <w:pStyle w:val="BulletList"/>
        <w:rPr>
          <w:color w:val="EE0000"/>
        </w:rPr>
      </w:pPr>
      <w:r w:rsidRPr="008D2E96">
        <w:rPr>
          <w:color w:val="EE0000"/>
        </w:rPr>
        <w:t xml:space="preserve">Otherwise, we play </w:t>
      </w:r>
      <w:proofErr w:type="spellStart"/>
      <w:r w:rsidR="001E2D09" w:rsidRPr="008D2E96">
        <w:rPr>
          <w:b/>
          <w:bCs/>
          <w:color w:val="EE0000"/>
        </w:rPr>
        <w:t>Rubensohl</w:t>
      </w:r>
      <w:proofErr w:type="spellEnd"/>
    </w:p>
    <w:p w14:paraId="78623DA1" w14:textId="77777777" w:rsidR="00440A28" w:rsidRDefault="00440A28" w:rsidP="00440A28">
      <w:pPr>
        <w:pStyle w:val="Heading3"/>
        <w:ind w:left="1440" w:hanging="1440"/>
      </w:pPr>
      <w:bookmarkStart w:id="59" w:name="_Toc215687094"/>
      <w:r>
        <w:t>When the overcall shows one known suit, not the one bid (e.g., transfer overcalls, or 1N – (2D) showing Spades and a lower suit):</w:t>
      </w:r>
      <w:bookmarkEnd w:id="59"/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1790"/>
        <w:gridCol w:w="7660"/>
      </w:tblGrid>
      <w:tr w:rsidR="00440A28" w:rsidRPr="003D3A03" w14:paraId="610B03D7" w14:textId="77777777" w:rsidTr="00D2017F">
        <w:tc>
          <w:tcPr>
            <w:tcW w:w="1790" w:type="dxa"/>
          </w:tcPr>
          <w:p w14:paraId="6BE32F9D" w14:textId="77777777" w:rsidR="00440A28" w:rsidRPr="003D3A03" w:rsidRDefault="00440A28" w:rsidP="00D2017F">
            <w:pPr>
              <w:rPr>
                <w:b/>
                <w:bCs/>
              </w:rPr>
            </w:pPr>
            <w:r w:rsidRPr="003D3A03">
              <w:rPr>
                <w:b/>
                <w:bCs/>
              </w:rPr>
              <w:t xml:space="preserve">X </w:t>
            </w:r>
          </w:p>
        </w:tc>
        <w:tc>
          <w:tcPr>
            <w:tcW w:w="7660" w:type="dxa"/>
          </w:tcPr>
          <w:p w14:paraId="05A68A0F" w14:textId="77777777" w:rsidR="00440A28" w:rsidRPr="003D3A03" w:rsidRDefault="00440A28" w:rsidP="00D2017F">
            <w:r>
              <w:t>S</w:t>
            </w:r>
            <w:r w:rsidRPr="003D3A03">
              <w:t>hows the bid suit (4+). Is lead directing, with values to compete</w:t>
            </w:r>
          </w:p>
        </w:tc>
      </w:tr>
      <w:tr w:rsidR="00440A28" w:rsidRPr="003D3A03" w14:paraId="4F1D5E13" w14:textId="77777777" w:rsidTr="00D2017F">
        <w:tc>
          <w:tcPr>
            <w:tcW w:w="1790" w:type="dxa"/>
          </w:tcPr>
          <w:p w14:paraId="7E9F3741" w14:textId="0F52F8DC" w:rsidR="00440A28" w:rsidRDefault="007276CD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Lurker</w:t>
            </w:r>
            <w:r w:rsidR="00440A28">
              <w:rPr>
                <w:b/>
                <w:bCs/>
              </w:rPr>
              <w:t xml:space="preserve"> X</w:t>
            </w:r>
          </w:p>
        </w:tc>
        <w:tc>
          <w:tcPr>
            <w:tcW w:w="7660" w:type="dxa"/>
          </w:tcPr>
          <w:p w14:paraId="3D17A4E3" w14:textId="77777777" w:rsidR="00440A28" w:rsidRDefault="00440A28" w:rsidP="00D2017F">
            <w:r>
              <w:t>Penalty. e.g., 1N – (2C) – P – (2H) – P – (P) – X, where 2C showed Hearts.</w:t>
            </w:r>
          </w:p>
        </w:tc>
      </w:tr>
      <w:tr w:rsidR="00440A28" w:rsidRPr="003D3A03" w14:paraId="46DAD060" w14:textId="77777777" w:rsidTr="00D2017F">
        <w:tc>
          <w:tcPr>
            <w:tcW w:w="1790" w:type="dxa"/>
          </w:tcPr>
          <w:p w14:paraId="34AECEED" w14:textId="4DDCDE80" w:rsidR="00440A28" w:rsidRPr="003D3A03" w:rsidRDefault="00440A28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3D3A03">
              <w:rPr>
                <w:b/>
                <w:bCs/>
              </w:rPr>
              <w:t>ue bid</w:t>
            </w:r>
            <w:r w:rsidR="007276CD">
              <w:rPr>
                <w:b/>
                <w:bCs/>
              </w:rPr>
              <w:t xml:space="preserve"> at 2 level</w:t>
            </w:r>
            <w:r w:rsidRPr="003D3A03">
              <w:rPr>
                <w:b/>
                <w:bCs/>
              </w:rPr>
              <w:t xml:space="preserve"> </w:t>
            </w:r>
          </w:p>
        </w:tc>
        <w:tc>
          <w:tcPr>
            <w:tcW w:w="7660" w:type="dxa"/>
          </w:tcPr>
          <w:p w14:paraId="314533A3" w14:textId="77777777" w:rsidR="00440A28" w:rsidRPr="003D3A03" w:rsidRDefault="00440A28" w:rsidP="00D2017F">
            <w:r>
              <w:t>(</w:t>
            </w:r>
            <w:r w:rsidRPr="003D3A03">
              <w:t>of suit shown</w:t>
            </w:r>
            <w:r>
              <w:t>)</w:t>
            </w:r>
            <w:r w:rsidRPr="003D3A03">
              <w:rPr>
                <w:b/>
                <w:bCs/>
              </w:rPr>
              <w:t xml:space="preserve"> </w:t>
            </w:r>
            <w:r>
              <w:t>T</w:t>
            </w:r>
            <w:r w:rsidRPr="003D3A03">
              <w:t>akeout. If followed by new suit at 3 level, it is forcing.</w:t>
            </w:r>
          </w:p>
        </w:tc>
      </w:tr>
      <w:tr w:rsidR="00440A28" w:rsidRPr="003D3A03" w14:paraId="0D35E82A" w14:textId="77777777" w:rsidTr="00D2017F">
        <w:tc>
          <w:tcPr>
            <w:tcW w:w="1790" w:type="dxa"/>
          </w:tcPr>
          <w:p w14:paraId="5378DCBF" w14:textId="2AE04CCB" w:rsidR="00440A28" w:rsidRPr="003D3A03" w:rsidRDefault="00440A28" w:rsidP="00D2017F">
            <w:pPr>
              <w:rPr>
                <w:b/>
                <w:bCs/>
              </w:rPr>
            </w:pPr>
            <w:r w:rsidRPr="003D3A03">
              <w:rPr>
                <w:b/>
                <w:bCs/>
              </w:rPr>
              <w:t>2X</w:t>
            </w:r>
          </w:p>
        </w:tc>
        <w:tc>
          <w:tcPr>
            <w:tcW w:w="7660" w:type="dxa"/>
          </w:tcPr>
          <w:p w14:paraId="5EB97E7A" w14:textId="77777777" w:rsidR="00440A28" w:rsidRPr="003D3A03" w:rsidRDefault="00440A28" w:rsidP="00D2017F">
            <w:r>
              <w:t>N</w:t>
            </w:r>
            <w:r w:rsidRPr="003D3A03">
              <w:t>atural</w:t>
            </w:r>
          </w:p>
        </w:tc>
      </w:tr>
      <w:tr w:rsidR="001E2D09" w:rsidRPr="00896E34" w14:paraId="2449A7D3" w14:textId="77777777" w:rsidTr="00D2017F">
        <w:tc>
          <w:tcPr>
            <w:tcW w:w="1790" w:type="dxa"/>
          </w:tcPr>
          <w:p w14:paraId="18E0054A" w14:textId="25BB9FB4" w:rsidR="007925D7" w:rsidRPr="008D2E96" w:rsidRDefault="007925D7" w:rsidP="00D2017F">
            <w:pPr>
              <w:rPr>
                <w:b/>
                <w:bCs/>
                <w:color w:val="EE0000"/>
              </w:rPr>
            </w:pPr>
            <w:r w:rsidRPr="008D2E96">
              <w:rPr>
                <w:b/>
                <w:bCs/>
                <w:color w:val="EE0000"/>
              </w:rPr>
              <w:t>2N</w:t>
            </w:r>
            <w:r w:rsidR="001E2D09" w:rsidRPr="008D2E96">
              <w:rPr>
                <w:b/>
                <w:bCs/>
                <w:color w:val="EE0000"/>
              </w:rPr>
              <w:t>, 3X</w:t>
            </w:r>
          </w:p>
        </w:tc>
        <w:tc>
          <w:tcPr>
            <w:tcW w:w="7660" w:type="dxa"/>
          </w:tcPr>
          <w:p w14:paraId="6537AF36" w14:textId="2067BF68" w:rsidR="007925D7" w:rsidRPr="008D2E96" w:rsidRDefault="001E2D09" w:rsidP="00D2017F">
            <w:pPr>
              <w:rPr>
                <w:color w:val="EE0000"/>
              </w:rPr>
            </w:pPr>
            <w:proofErr w:type="spellStart"/>
            <w:r w:rsidRPr="008D2E96">
              <w:rPr>
                <w:b/>
                <w:bCs/>
                <w:color w:val="EE0000"/>
              </w:rPr>
              <w:t>Rubensohl</w:t>
            </w:r>
            <w:proofErr w:type="spellEnd"/>
          </w:p>
        </w:tc>
      </w:tr>
      <w:tr w:rsidR="00440A28" w:rsidRPr="00896E34" w14:paraId="0C07E420" w14:textId="77777777" w:rsidTr="00D2017F">
        <w:tc>
          <w:tcPr>
            <w:tcW w:w="1790" w:type="dxa"/>
          </w:tcPr>
          <w:p w14:paraId="0B5F572D" w14:textId="77777777" w:rsidR="00440A28" w:rsidRPr="00896E34" w:rsidRDefault="00440A28" w:rsidP="00D2017F">
            <w:pPr>
              <w:rPr>
                <w:b/>
                <w:bCs/>
              </w:rPr>
            </w:pPr>
            <w:r w:rsidRPr="00896E34">
              <w:rPr>
                <w:b/>
                <w:bCs/>
              </w:rPr>
              <w:t xml:space="preserve">Jump cue bid </w:t>
            </w:r>
          </w:p>
        </w:tc>
        <w:tc>
          <w:tcPr>
            <w:tcW w:w="7660" w:type="dxa"/>
          </w:tcPr>
          <w:p w14:paraId="639FFF09" w14:textId="77777777" w:rsidR="00440A28" w:rsidRPr="00896E34" w:rsidRDefault="00440A28" w:rsidP="00D2017F">
            <w:r w:rsidRPr="00896E34">
              <w:t>(of the suit shown). Stopper asking.</w:t>
            </w:r>
          </w:p>
        </w:tc>
      </w:tr>
      <w:tr w:rsidR="00440A28" w:rsidRPr="003D3A03" w14:paraId="636CE010" w14:textId="77777777" w:rsidTr="00D2017F">
        <w:tc>
          <w:tcPr>
            <w:tcW w:w="1790" w:type="dxa"/>
          </w:tcPr>
          <w:p w14:paraId="25C749A9" w14:textId="77777777" w:rsidR="00440A28" w:rsidRPr="008D2E96" w:rsidRDefault="00440A28" w:rsidP="00D2017F">
            <w:pPr>
              <w:rPr>
                <w:b/>
                <w:bCs/>
              </w:rPr>
            </w:pPr>
            <w:r w:rsidRPr="008D2E96">
              <w:rPr>
                <w:b/>
                <w:bCs/>
              </w:rPr>
              <w:t>3N</w:t>
            </w:r>
          </w:p>
        </w:tc>
        <w:tc>
          <w:tcPr>
            <w:tcW w:w="7660" w:type="dxa"/>
          </w:tcPr>
          <w:p w14:paraId="6961AE69" w14:textId="337E26FE" w:rsidR="00440A28" w:rsidRPr="003D3A03" w:rsidRDefault="00440A28" w:rsidP="00D2017F">
            <w:r w:rsidRPr="008D2E96">
              <w:t xml:space="preserve">Natural, </w:t>
            </w:r>
            <w:r w:rsidR="007925D7" w:rsidRPr="008D2E96">
              <w:t>denies</w:t>
            </w:r>
            <w:r w:rsidRPr="008D2E96">
              <w:t xml:space="preserve"> a stopper</w:t>
            </w:r>
          </w:p>
        </w:tc>
      </w:tr>
    </w:tbl>
    <w:p w14:paraId="62DCB18F" w14:textId="4726B626" w:rsidR="00440A28" w:rsidRDefault="00440A28" w:rsidP="00440A28">
      <w:pPr>
        <w:pStyle w:val="Heading3"/>
        <w:ind w:left="1440" w:hanging="1440"/>
      </w:pPr>
      <w:bookmarkStart w:id="60" w:name="_Toc215687095"/>
      <w:r>
        <w:t xml:space="preserve">When the overcall shows </w:t>
      </w:r>
      <w:r w:rsidR="001E2D09">
        <w:t>bid suit plus unknown second suit</w:t>
      </w:r>
      <w:bookmarkEnd w:id="60"/>
    </w:p>
    <w:p w14:paraId="47949C6E" w14:textId="77777777" w:rsidR="00440A28" w:rsidRDefault="00440A28" w:rsidP="00440A28">
      <w:r>
        <w:t>Treat this as if it shows only the known suit.</w:t>
      </w:r>
    </w:p>
    <w:p w14:paraId="5DB7C743" w14:textId="77777777" w:rsidR="004B2F37" w:rsidRDefault="00440A28" w:rsidP="00440A28">
      <w:pPr>
        <w:pStyle w:val="Heading3"/>
        <w:ind w:left="1440" w:hanging="1440"/>
      </w:pPr>
      <w:bookmarkStart w:id="61" w:name="_Toc215687096"/>
      <w:r>
        <w:t>When the overcall shows two specific suits (e.g., Landy 2C or DONT 2H for the majors):</w:t>
      </w:r>
      <w:bookmarkEnd w:id="61"/>
      <w:r w:rsidR="007276CD">
        <w:t xml:space="preserve"> </w:t>
      </w:r>
    </w:p>
    <w:p w14:paraId="2B420DDD" w14:textId="039A9E4E" w:rsidR="00440A28" w:rsidRDefault="004B2F37" w:rsidP="004B2F37">
      <w:r>
        <w:t>Unusual over Unusual</w:t>
      </w:r>
    </w:p>
    <w:p w14:paraId="30E71D8A" w14:textId="77777777" w:rsidR="00440A28" w:rsidRDefault="00440A28" w:rsidP="00440A28">
      <w:pPr>
        <w:pStyle w:val="Heading3"/>
        <w:ind w:left="1440" w:hanging="1440"/>
      </w:pPr>
      <w:bookmarkStart w:id="62" w:name="_Toc215687097"/>
      <w:r>
        <w:t>Other Scenarios:</w:t>
      </w:r>
      <w:bookmarkEnd w:id="62"/>
    </w:p>
    <w:p w14:paraId="2D650FB4" w14:textId="059379F9" w:rsidR="00440A28" w:rsidRDefault="00440A28" w:rsidP="00440A28">
      <w:pPr>
        <w:pStyle w:val="BulletList"/>
      </w:pPr>
      <w:r>
        <w:t>After 1N – (P) – 2C – (X), opener redoubles to show 5-card or strong 4-card Clubs</w:t>
      </w:r>
      <w:r w:rsidR="00DA3F43">
        <w:t xml:space="preserve">. Direct bid is Stayman response but </w:t>
      </w:r>
      <w:r w:rsidR="00DA3F43" w:rsidRPr="008D2E96">
        <w:rPr>
          <w:b/>
          <w:bCs/>
        </w:rPr>
        <w:t>promises C stopper</w:t>
      </w:r>
      <w:r w:rsidR="00DA3F43">
        <w:t>. Without C stopper, pass and wait for a XX.</w:t>
      </w:r>
    </w:p>
    <w:p w14:paraId="19182B55" w14:textId="4443E9A2" w:rsidR="00440A28" w:rsidRDefault="00440A28" w:rsidP="00440A28">
      <w:pPr>
        <w:pStyle w:val="BulletList"/>
      </w:pPr>
      <w:r>
        <w:t>If opener doubles an overcall, it is takeout</w:t>
      </w:r>
    </w:p>
    <w:p w14:paraId="4F432588" w14:textId="60F50D70" w:rsidR="00440A28" w:rsidRDefault="00440A28" w:rsidP="00440A28">
      <w:pPr>
        <w:pStyle w:val="BulletList"/>
      </w:pPr>
      <w:r>
        <w:t>Texas Transfers are on after a double or an overcall</w:t>
      </w:r>
      <w:r w:rsidR="00DA3F43">
        <w:t>, even after lurker pass</w:t>
      </w:r>
    </w:p>
    <w:p w14:paraId="5E03C173" w14:textId="77777777" w:rsidR="00440A28" w:rsidRDefault="00440A28" w:rsidP="00440A28">
      <w:pPr>
        <w:pStyle w:val="BulletList"/>
      </w:pPr>
      <w:r>
        <w:t>If a Jacoby transfer is doubled, Pass shows a doubleton, accepting the transfer shows 3+, and redouble shows 5 cards or strong 4 cards in the doubled suit. If opener passes, responder can redouble to retransfer, or directly bid the suit himself, depending on who he wants to be on lead.</w:t>
      </w:r>
    </w:p>
    <w:p w14:paraId="5E144311" w14:textId="4E7061B5" w:rsidR="009D451B" w:rsidRPr="00052F84" w:rsidRDefault="009D451B" w:rsidP="00254767">
      <w:pPr>
        <w:pStyle w:val="Heading1"/>
        <w:rPr>
          <w:color w:val="auto"/>
        </w:rPr>
      </w:pPr>
      <w:bookmarkStart w:id="63" w:name="_Toc215687098"/>
      <w:r w:rsidRPr="00052F84">
        <w:rPr>
          <w:color w:val="auto"/>
        </w:rPr>
        <w:t>The 2C Opening</w:t>
      </w:r>
      <w:bookmarkEnd w:id="41"/>
      <w:bookmarkEnd w:id="63"/>
    </w:p>
    <w:p w14:paraId="5EB23341" w14:textId="77777777" w:rsidR="00570186" w:rsidRPr="00052F84" w:rsidRDefault="00570186" w:rsidP="00570186">
      <w:pPr>
        <w:pStyle w:val="Heading3"/>
        <w:rPr>
          <w:color w:val="auto"/>
        </w:rPr>
      </w:pPr>
      <w:bookmarkStart w:id="64" w:name="_Toc215687099"/>
      <w:r w:rsidRPr="00052F84">
        <w:rPr>
          <w:color w:val="auto"/>
        </w:rPr>
        <w:t>Responses:</w:t>
      </w:r>
      <w:bookmarkEnd w:id="64"/>
    </w:p>
    <w:tbl>
      <w:tblPr>
        <w:tblW w:w="9360" w:type="dxa"/>
        <w:tblLook w:val="04A0" w:firstRow="1" w:lastRow="0" w:firstColumn="1" w:lastColumn="0" w:noHBand="0" w:noVBand="1"/>
      </w:tblPr>
      <w:tblGrid>
        <w:gridCol w:w="990"/>
        <w:gridCol w:w="8370"/>
      </w:tblGrid>
      <w:tr w:rsidR="00052F84" w:rsidRPr="009A5470" w14:paraId="3B4C03D6" w14:textId="77777777" w:rsidTr="00314254">
        <w:trPr>
          <w:trHeight w:val="300"/>
        </w:trPr>
        <w:tc>
          <w:tcPr>
            <w:tcW w:w="990" w:type="dxa"/>
            <w:noWrap/>
            <w:hideMark/>
          </w:tcPr>
          <w:p w14:paraId="75653740" w14:textId="77777777" w:rsidR="00570186" w:rsidRPr="009A5470" w:rsidRDefault="00570186" w:rsidP="00314254">
            <w:pPr>
              <w:spacing w:after="0"/>
              <w:rPr>
                <w:rFonts w:eastAsia="Times New Roman" w:cs="Arial"/>
                <w:b/>
                <w:bCs/>
              </w:rPr>
            </w:pPr>
            <w:r w:rsidRPr="009A5470">
              <w:rPr>
                <w:rFonts w:eastAsia="Times New Roman" w:cs="Arial"/>
                <w:b/>
                <w:bCs/>
              </w:rPr>
              <w:t>2D</w:t>
            </w:r>
          </w:p>
        </w:tc>
        <w:tc>
          <w:tcPr>
            <w:tcW w:w="8370" w:type="dxa"/>
            <w:noWrap/>
            <w:hideMark/>
          </w:tcPr>
          <w:p w14:paraId="47058F01" w14:textId="77777777" w:rsidR="00570186" w:rsidRPr="009A5470" w:rsidRDefault="00570186" w:rsidP="00314254">
            <w:pPr>
              <w:spacing w:after="0"/>
              <w:rPr>
                <w:rFonts w:eastAsia="Times New Roman" w:cs="Arial"/>
              </w:rPr>
            </w:pPr>
            <w:r w:rsidRPr="009A5470">
              <w:rPr>
                <w:rFonts w:eastAsia="Times New Roman" w:cs="Arial"/>
              </w:rPr>
              <w:t>All-purpose inquiry. Used with almost all hands that have at least one 4-card major, and several other hands that do not fit other responses.</w:t>
            </w:r>
          </w:p>
        </w:tc>
      </w:tr>
      <w:tr w:rsidR="00052F84" w:rsidRPr="009A5470" w14:paraId="14B328B5" w14:textId="77777777" w:rsidTr="00314254">
        <w:trPr>
          <w:trHeight w:val="300"/>
        </w:trPr>
        <w:tc>
          <w:tcPr>
            <w:tcW w:w="990" w:type="dxa"/>
            <w:noWrap/>
            <w:hideMark/>
          </w:tcPr>
          <w:p w14:paraId="6E3C06DA" w14:textId="77777777" w:rsidR="00570186" w:rsidRPr="009A5470" w:rsidRDefault="00570186" w:rsidP="00314254">
            <w:pPr>
              <w:spacing w:after="0"/>
              <w:rPr>
                <w:rFonts w:eastAsia="Times New Roman" w:cs="Arial"/>
                <w:b/>
                <w:bCs/>
              </w:rPr>
            </w:pPr>
            <w:r w:rsidRPr="009A5470">
              <w:rPr>
                <w:rFonts w:eastAsia="Times New Roman" w:cs="Arial"/>
                <w:b/>
                <w:bCs/>
              </w:rPr>
              <w:t>2H/S</w:t>
            </w:r>
          </w:p>
        </w:tc>
        <w:tc>
          <w:tcPr>
            <w:tcW w:w="8370" w:type="dxa"/>
            <w:noWrap/>
            <w:hideMark/>
          </w:tcPr>
          <w:p w14:paraId="0FDFB86F" w14:textId="77777777" w:rsidR="00570186" w:rsidRPr="009A5470" w:rsidRDefault="00570186" w:rsidP="00314254">
            <w:pPr>
              <w:spacing w:after="0"/>
              <w:rPr>
                <w:rFonts w:eastAsia="Times New Roman" w:cs="Arial"/>
              </w:rPr>
            </w:pPr>
            <w:r w:rsidRPr="009A5470">
              <w:rPr>
                <w:rFonts w:eastAsia="Times New Roman" w:cs="Arial"/>
              </w:rPr>
              <w:t>Non-forcing, constructive, 5+ suit.</w:t>
            </w:r>
          </w:p>
        </w:tc>
      </w:tr>
      <w:tr w:rsidR="009A5470" w:rsidRPr="009A5470" w14:paraId="3526FAD1" w14:textId="77777777" w:rsidTr="00314254">
        <w:trPr>
          <w:trHeight w:val="300"/>
        </w:trPr>
        <w:tc>
          <w:tcPr>
            <w:tcW w:w="990" w:type="dxa"/>
            <w:noWrap/>
            <w:hideMark/>
          </w:tcPr>
          <w:p w14:paraId="382D6BF1" w14:textId="77777777" w:rsidR="00570186" w:rsidRPr="008D2E96" w:rsidRDefault="00570186" w:rsidP="00314254">
            <w:pPr>
              <w:spacing w:after="0"/>
              <w:rPr>
                <w:rFonts w:eastAsia="Times New Roman" w:cs="Arial"/>
                <w:b/>
                <w:bCs/>
              </w:rPr>
            </w:pPr>
            <w:r w:rsidRPr="008D2E96">
              <w:rPr>
                <w:rFonts w:eastAsia="Times New Roman" w:cs="Arial"/>
                <w:b/>
                <w:bCs/>
              </w:rPr>
              <w:t>2N</w:t>
            </w:r>
          </w:p>
        </w:tc>
        <w:tc>
          <w:tcPr>
            <w:tcW w:w="8370" w:type="dxa"/>
            <w:noWrap/>
            <w:hideMark/>
          </w:tcPr>
          <w:p w14:paraId="4192BB44" w14:textId="77777777" w:rsidR="00570186" w:rsidRPr="008D2E96" w:rsidRDefault="00570186" w:rsidP="00314254">
            <w:pPr>
              <w:spacing w:after="0"/>
              <w:rPr>
                <w:rFonts w:eastAsia="Times New Roman" w:cs="Arial"/>
              </w:rPr>
            </w:pPr>
            <w:r w:rsidRPr="008D2E96">
              <w:rPr>
                <w:rFonts w:eastAsia="Times New Roman" w:cs="Arial"/>
              </w:rPr>
              <w:t xml:space="preserve">Transfer to C, generally suggests </w:t>
            </w:r>
            <w:proofErr w:type="spellStart"/>
            <w:r w:rsidRPr="008D2E96">
              <w:rPr>
                <w:rFonts w:eastAsia="Times New Roman" w:cs="Arial"/>
              </w:rPr>
              <w:t>Qxx</w:t>
            </w:r>
            <w:proofErr w:type="spellEnd"/>
            <w:r w:rsidRPr="008D2E96">
              <w:rPr>
                <w:rFonts w:eastAsia="Times New Roman" w:cs="Arial"/>
              </w:rPr>
              <w:t xml:space="preserve"> or better support. Either a simple raise, or showing a variety of game-forcing hands with club fit. Could have 5+ major (if GF), but denies a 4-card major.</w:t>
            </w:r>
          </w:p>
        </w:tc>
      </w:tr>
      <w:tr w:rsidR="009A5470" w:rsidRPr="009A5470" w14:paraId="3C8706C3" w14:textId="77777777" w:rsidTr="00314254">
        <w:trPr>
          <w:trHeight w:val="300"/>
        </w:trPr>
        <w:tc>
          <w:tcPr>
            <w:tcW w:w="990" w:type="dxa"/>
            <w:noWrap/>
            <w:hideMark/>
          </w:tcPr>
          <w:p w14:paraId="3370F8F8" w14:textId="77777777" w:rsidR="00570186" w:rsidRPr="008D2E96" w:rsidRDefault="00570186" w:rsidP="00314254">
            <w:pPr>
              <w:spacing w:after="0"/>
              <w:rPr>
                <w:rFonts w:eastAsia="Times New Roman" w:cs="Arial"/>
                <w:b/>
                <w:bCs/>
              </w:rPr>
            </w:pPr>
            <w:r w:rsidRPr="008D2E96">
              <w:rPr>
                <w:rFonts w:eastAsia="Times New Roman" w:cs="Arial"/>
                <w:b/>
                <w:bCs/>
              </w:rPr>
              <w:t>3C</w:t>
            </w:r>
          </w:p>
        </w:tc>
        <w:tc>
          <w:tcPr>
            <w:tcW w:w="8370" w:type="dxa"/>
            <w:noWrap/>
            <w:hideMark/>
          </w:tcPr>
          <w:p w14:paraId="100C2228" w14:textId="77777777" w:rsidR="00570186" w:rsidRPr="008D2E96" w:rsidRDefault="00570186" w:rsidP="00314254">
            <w:pPr>
              <w:spacing w:after="0"/>
              <w:rPr>
                <w:rFonts w:eastAsia="Times New Roman" w:cs="Arial"/>
              </w:rPr>
            </w:pPr>
            <w:r w:rsidRPr="008D2E96">
              <w:rPr>
                <w:rFonts w:eastAsia="Times New Roman" w:cs="Arial"/>
              </w:rPr>
              <w:t xml:space="preserve">Transfer to D, denies </w:t>
            </w:r>
            <w:proofErr w:type="spellStart"/>
            <w:r w:rsidRPr="008D2E96">
              <w:rPr>
                <w:rFonts w:eastAsia="Times New Roman" w:cs="Arial"/>
              </w:rPr>
              <w:t>Qxx</w:t>
            </w:r>
            <w:proofErr w:type="spellEnd"/>
            <w:r w:rsidRPr="008D2E96">
              <w:rPr>
                <w:rFonts w:eastAsia="Times New Roman" w:cs="Arial"/>
              </w:rPr>
              <w:t>/better club support. Either to play with 6+ D (unless opener bids higher than 3D), or GF with 5+ D. Denies a 4-card major, but could have a 5-card major if GF.</w:t>
            </w:r>
          </w:p>
        </w:tc>
      </w:tr>
      <w:tr w:rsidR="009A5470" w:rsidRPr="001E2D09" w14:paraId="1CFA1973" w14:textId="77777777" w:rsidTr="00314254">
        <w:trPr>
          <w:trHeight w:val="300"/>
        </w:trPr>
        <w:tc>
          <w:tcPr>
            <w:tcW w:w="990" w:type="dxa"/>
            <w:noWrap/>
            <w:hideMark/>
          </w:tcPr>
          <w:p w14:paraId="231B4374" w14:textId="77777777" w:rsidR="00570186" w:rsidRPr="008D2E96" w:rsidRDefault="00570186" w:rsidP="00314254">
            <w:pPr>
              <w:spacing w:after="0"/>
              <w:rPr>
                <w:rFonts w:eastAsia="Times New Roman" w:cs="Arial"/>
                <w:b/>
                <w:bCs/>
              </w:rPr>
            </w:pPr>
            <w:r w:rsidRPr="008D2E96">
              <w:rPr>
                <w:rFonts w:eastAsia="Times New Roman" w:cs="Arial"/>
                <w:b/>
                <w:bCs/>
              </w:rPr>
              <w:t>3D</w:t>
            </w:r>
          </w:p>
        </w:tc>
        <w:tc>
          <w:tcPr>
            <w:tcW w:w="8370" w:type="dxa"/>
            <w:noWrap/>
            <w:hideMark/>
          </w:tcPr>
          <w:p w14:paraId="67F78018" w14:textId="6889D80E" w:rsidR="00570186" w:rsidRPr="008D2E96" w:rsidRDefault="00570186" w:rsidP="00314254">
            <w:pPr>
              <w:spacing w:after="0"/>
              <w:rPr>
                <w:rFonts w:eastAsia="Times New Roman" w:cs="Arial"/>
              </w:rPr>
            </w:pPr>
            <w:r w:rsidRPr="008D2E96">
              <w:rPr>
                <w:rFonts w:eastAsia="Times New Roman" w:cs="Arial"/>
              </w:rPr>
              <w:t xml:space="preserve">Transfer to H (5+ suit), denies </w:t>
            </w:r>
            <w:proofErr w:type="spellStart"/>
            <w:r w:rsidRPr="008D2E96">
              <w:rPr>
                <w:rFonts w:eastAsia="Times New Roman" w:cs="Arial"/>
              </w:rPr>
              <w:t>Qxx</w:t>
            </w:r>
            <w:proofErr w:type="spellEnd"/>
            <w:r w:rsidRPr="008D2E96">
              <w:rPr>
                <w:rFonts w:eastAsia="Times New Roman" w:cs="Arial"/>
              </w:rPr>
              <w:t xml:space="preserve">/better club support. </w:t>
            </w:r>
            <w:r w:rsidR="00CC33EA" w:rsidRPr="008D2E96">
              <w:rPr>
                <w:rFonts w:eastAsia="Times New Roman" w:cs="Arial"/>
              </w:rPr>
              <w:t>Absolutely Game Forcing</w:t>
            </w:r>
            <w:r w:rsidRPr="008D2E96">
              <w:rPr>
                <w:rFonts w:eastAsia="Times New Roman" w:cs="Arial"/>
              </w:rPr>
              <w:t>. Denies 4</w:t>
            </w:r>
            <w:r w:rsidR="00E73C27" w:rsidRPr="008D2E96">
              <w:rPr>
                <w:rFonts w:eastAsia="Times New Roman" w:cs="Arial"/>
              </w:rPr>
              <w:t>+ Spades</w:t>
            </w:r>
          </w:p>
        </w:tc>
      </w:tr>
      <w:tr w:rsidR="00AF7309" w:rsidRPr="001E2D09" w14:paraId="7C2249A0" w14:textId="77777777" w:rsidTr="00314254">
        <w:trPr>
          <w:trHeight w:val="300"/>
        </w:trPr>
        <w:tc>
          <w:tcPr>
            <w:tcW w:w="990" w:type="dxa"/>
            <w:noWrap/>
            <w:hideMark/>
          </w:tcPr>
          <w:p w14:paraId="41AF0680" w14:textId="77777777" w:rsidR="00570186" w:rsidRPr="008D2E96" w:rsidRDefault="00570186" w:rsidP="00314254">
            <w:pPr>
              <w:spacing w:after="0"/>
              <w:rPr>
                <w:rFonts w:eastAsia="Times New Roman" w:cs="Arial"/>
                <w:b/>
                <w:bCs/>
              </w:rPr>
            </w:pPr>
            <w:r w:rsidRPr="008D2E96">
              <w:rPr>
                <w:rFonts w:eastAsia="Times New Roman" w:cs="Arial"/>
                <w:b/>
                <w:bCs/>
              </w:rPr>
              <w:t>3H</w:t>
            </w:r>
          </w:p>
        </w:tc>
        <w:tc>
          <w:tcPr>
            <w:tcW w:w="8370" w:type="dxa"/>
            <w:noWrap/>
            <w:hideMark/>
          </w:tcPr>
          <w:p w14:paraId="72993F67" w14:textId="1AA19B99" w:rsidR="00570186" w:rsidRPr="008D2E96" w:rsidRDefault="00570186" w:rsidP="00314254">
            <w:pPr>
              <w:spacing w:after="0"/>
              <w:rPr>
                <w:rFonts w:eastAsia="Times New Roman" w:cs="Arial"/>
              </w:rPr>
            </w:pPr>
            <w:r w:rsidRPr="008D2E96">
              <w:rPr>
                <w:rFonts w:eastAsia="Times New Roman" w:cs="Arial"/>
              </w:rPr>
              <w:t xml:space="preserve">Transfer to S (5+ suit), denies </w:t>
            </w:r>
            <w:proofErr w:type="spellStart"/>
            <w:r w:rsidRPr="008D2E96">
              <w:rPr>
                <w:rFonts w:eastAsia="Times New Roman" w:cs="Arial"/>
              </w:rPr>
              <w:t>Qxx</w:t>
            </w:r>
            <w:proofErr w:type="spellEnd"/>
            <w:r w:rsidRPr="008D2E96">
              <w:rPr>
                <w:rFonts w:eastAsia="Times New Roman" w:cs="Arial"/>
              </w:rPr>
              <w:t xml:space="preserve">/better club support. </w:t>
            </w:r>
            <w:r w:rsidR="00CC33EA" w:rsidRPr="008D2E96">
              <w:rPr>
                <w:rFonts w:eastAsia="Times New Roman" w:cs="Arial"/>
              </w:rPr>
              <w:t>Absolutely Game Forcing</w:t>
            </w:r>
            <w:r w:rsidRPr="008D2E96">
              <w:rPr>
                <w:rFonts w:eastAsia="Times New Roman" w:cs="Arial"/>
              </w:rPr>
              <w:t>. Denies 4-card H.</w:t>
            </w:r>
          </w:p>
        </w:tc>
      </w:tr>
      <w:tr w:rsidR="00052F84" w:rsidRPr="009A5470" w14:paraId="02F5C224" w14:textId="77777777" w:rsidTr="00314254">
        <w:trPr>
          <w:trHeight w:val="300"/>
        </w:trPr>
        <w:tc>
          <w:tcPr>
            <w:tcW w:w="990" w:type="dxa"/>
            <w:noWrap/>
            <w:hideMark/>
          </w:tcPr>
          <w:p w14:paraId="4A6F7F07" w14:textId="77777777" w:rsidR="00570186" w:rsidRPr="008D2E96" w:rsidRDefault="00570186" w:rsidP="00314254">
            <w:pPr>
              <w:spacing w:after="0"/>
              <w:rPr>
                <w:rFonts w:eastAsia="Times New Roman" w:cs="Arial"/>
                <w:b/>
                <w:bCs/>
              </w:rPr>
            </w:pPr>
            <w:r w:rsidRPr="008D2E96">
              <w:rPr>
                <w:rFonts w:eastAsia="Times New Roman" w:cs="Arial"/>
                <w:b/>
                <w:bCs/>
              </w:rPr>
              <w:t>3S</w:t>
            </w:r>
          </w:p>
        </w:tc>
        <w:tc>
          <w:tcPr>
            <w:tcW w:w="8370" w:type="dxa"/>
            <w:noWrap/>
            <w:hideMark/>
          </w:tcPr>
          <w:p w14:paraId="32690BC8" w14:textId="1EE68387" w:rsidR="00570186" w:rsidRPr="009A5470" w:rsidRDefault="00E73C27" w:rsidP="00314254">
            <w:pPr>
              <w:spacing w:after="0"/>
              <w:rPr>
                <w:rFonts w:eastAsia="Times New Roman" w:cs="Arial"/>
              </w:rPr>
            </w:pPr>
            <w:r w:rsidRPr="008D2E96">
              <w:rPr>
                <w:rFonts w:eastAsia="Times New Roman" w:cs="Arial"/>
              </w:rPr>
              <w:t>5-5 Majors, GF</w:t>
            </w:r>
          </w:p>
        </w:tc>
      </w:tr>
      <w:tr w:rsidR="00052F84" w:rsidRPr="009A5470" w14:paraId="6C366884" w14:textId="77777777" w:rsidTr="00314254">
        <w:trPr>
          <w:trHeight w:val="300"/>
        </w:trPr>
        <w:tc>
          <w:tcPr>
            <w:tcW w:w="990" w:type="dxa"/>
            <w:noWrap/>
            <w:hideMark/>
          </w:tcPr>
          <w:p w14:paraId="29258152" w14:textId="77777777" w:rsidR="00570186" w:rsidRPr="009A5470" w:rsidRDefault="00570186" w:rsidP="00314254">
            <w:pPr>
              <w:spacing w:after="0"/>
              <w:rPr>
                <w:rFonts w:eastAsia="Times New Roman" w:cs="Arial"/>
                <w:b/>
                <w:bCs/>
              </w:rPr>
            </w:pPr>
            <w:r w:rsidRPr="009A5470">
              <w:rPr>
                <w:rFonts w:eastAsia="Times New Roman" w:cs="Arial"/>
                <w:b/>
                <w:bCs/>
              </w:rPr>
              <w:t>3N</w:t>
            </w:r>
          </w:p>
        </w:tc>
        <w:tc>
          <w:tcPr>
            <w:tcW w:w="8370" w:type="dxa"/>
            <w:noWrap/>
            <w:hideMark/>
          </w:tcPr>
          <w:p w14:paraId="1EDF0102" w14:textId="77777777" w:rsidR="00570186" w:rsidRPr="009A5470" w:rsidRDefault="00570186" w:rsidP="00314254">
            <w:pPr>
              <w:spacing w:after="0"/>
              <w:rPr>
                <w:rFonts w:eastAsia="Times New Roman" w:cs="Arial"/>
              </w:rPr>
            </w:pPr>
            <w:r w:rsidRPr="009A5470">
              <w:rPr>
                <w:rFonts w:eastAsia="Times New Roman" w:cs="Arial"/>
              </w:rPr>
              <w:t>To play</w:t>
            </w:r>
          </w:p>
        </w:tc>
      </w:tr>
    </w:tbl>
    <w:p w14:paraId="7E547208" w14:textId="5273855D" w:rsidR="00570186" w:rsidRPr="00052F84" w:rsidRDefault="004F33C9" w:rsidP="006C439F">
      <w:pPr>
        <w:pStyle w:val="Heading3"/>
      </w:pPr>
      <w:bookmarkStart w:id="65" w:name="_Toc215687100"/>
      <w:r w:rsidRPr="00052F84">
        <w:t>Bidding</w:t>
      </w:r>
      <w:r w:rsidR="00570186" w:rsidRPr="00052F84">
        <w:t xml:space="preserve"> After 2C</w:t>
      </w:r>
      <w:r w:rsidR="0018369D" w:rsidRPr="00052F84">
        <w:t xml:space="preserve"> – </w:t>
      </w:r>
      <w:r w:rsidR="00570186" w:rsidRPr="00052F84">
        <w:t>2D</w:t>
      </w:r>
      <w:bookmarkEnd w:id="65"/>
    </w:p>
    <w:tbl>
      <w:tblPr>
        <w:tblW w:w="9360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2880"/>
        <w:gridCol w:w="5328"/>
      </w:tblGrid>
      <w:tr w:rsidR="00052F84" w:rsidRPr="00052F84" w14:paraId="680AE137" w14:textId="77777777" w:rsidTr="00490F7D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79445" w14:textId="77777777" w:rsidR="00570186" w:rsidRPr="00052F84" w:rsidRDefault="00570186" w:rsidP="00314254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2C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FDC2E" w14:textId="77777777" w:rsidR="00570186" w:rsidRPr="00052F84" w:rsidRDefault="00570186" w:rsidP="00314254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2D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EA4A1" w14:textId="77777777" w:rsidR="00570186" w:rsidRPr="00052F84" w:rsidRDefault="00570186" w:rsidP="00314254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2M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E9F1D" w14:textId="77777777" w:rsidR="00570186" w:rsidRPr="00052F84" w:rsidRDefault="00570186" w:rsidP="00314254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4-card suit, wide range (11-16)</w:t>
            </w:r>
          </w:p>
        </w:tc>
      </w:tr>
      <w:tr w:rsidR="00052F84" w:rsidRPr="00052F84" w14:paraId="4F7F510C" w14:textId="77777777" w:rsidTr="00490F7D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EF857" w14:textId="77777777" w:rsidR="00570186" w:rsidRPr="00052F84" w:rsidRDefault="00570186" w:rsidP="00314254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9D0A9" w14:textId="77777777" w:rsidR="00570186" w:rsidRPr="00052F84" w:rsidRDefault="00570186" w:rsidP="00314254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6BFEF" w14:textId="77777777" w:rsidR="00570186" w:rsidRPr="00052F84" w:rsidRDefault="00570186" w:rsidP="00314254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2N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DF3D0" w14:textId="68817353" w:rsidR="00570186" w:rsidRPr="00052F84" w:rsidRDefault="00570186" w:rsidP="00314254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No major, 13</w:t>
            </w:r>
            <w:r w:rsidR="006C439F">
              <w:rPr>
                <w:rFonts w:eastAsia="Times New Roman" w:cs="Arial"/>
              </w:rPr>
              <w:t xml:space="preserve">+ – </w:t>
            </w:r>
            <w:r w:rsidRPr="00052F84">
              <w:rPr>
                <w:rFonts w:eastAsia="Times New Roman" w:cs="Arial"/>
              </w:rPr>
              <w:t>1</w:t>
            </w:r>
            <w:r w:rsidR="006C439F">
              <w:rPr>
                <w:rFonts w:eastAsia="Times New Roman" w:cs="Arial"/>
              </w:rPr>
              <w:t>5</w:t>
            </w:r>
            <w:r w:rsidRPr="00052F84">
              <w:rPr>
                <w:rFonts w:eastAsia="Times New Roman" w:cs="Arial"/>
              </w:rPr>
              <w:t xml:space="preserve"> </w:t>
            </w:r>
          </w:p>
        </w:tc>
      </w:tr>
      <w:tr w:rsidR="00052F84" w:rsidRPr="00052F84" w14:paraId="101D4861" w14:textId="77777777" w:rsidTr="00490F7D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51512" w14:textId="77777777" w:rsidR="00570186" w:rsidRPr="00052F84" w:rsidRDefault="00570186" w:rsidP="00314254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639F7" w14:textId="77777777" w:rsidR="00570186" w:rsidRPr="00052F84" w:rsidRDefault="00570186" w:rsidP="00314254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A9E2E" w14:textId="77777777" w:rsidR="00570186" w:rsidRPr="00052F84" w:rsidRDefault="00570186" w:rsidP="00314254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3C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348D1" w14:textId="2BC375F0" w:rsidR="00570186" w:rsidRPr="00052F84" w:rsidRDefault="00570186" w:rsidP="00314254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No major, 11</w:t>
            </w:r>
            <w:r w:rsidR="006C439F">
              <w:rPr>
                <w:rFonts w:eastAsia="Times New Roman" w:cs="Arial"/>
              </w:rPr>
              <w:t xml:space="preserve"> – 13+</w:t>
            </w:r>
          </w:p>
        </w:tc>
      </w:tr>
      <w:tr w:rsidR="006C439F" w:rsidRPr="00052F84" w14:paraId="0886B7AF" w14:textId="77777777" w:rsidTr="00490F7D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E6B88" w14:textId="77777777" w:rsidR="006C439F" w:rsidRPr="00052F84" w:rsidRDefault="006C439F" w:rsidP="006C439F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02661" w14:textId="77777777" w:rsidR="006C439F" w:rsidRPr="00052F84" w:rsidRDefault="006C439F" w:rsidP="006C439F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D5F9B" w14:textId="2146EC00" w:rsidR="006C439F" w:rsidRPr="00052F84" w:rsidRDefault="006C439F" w:rsidP="006C439F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3D</w:t>
            </w:r>
            <w:r>
              <w:rPr>
                <w:rFonts w:eastAsia="Times New Roman" w:cs="Arial"/>
                <w:b/>
                <w:bCs/>
              </w:rPr>
              <w:t>/M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9ADA0" w14:textId="645A7D01" w:rsidR="006C439F" w:rsidRPr="00052F84" w:rsidRDefault="006C439F" w:rsidP="006C439F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4-card suit, 6+ C, 1</w:t>
            </w:r>
            <w:r>
              <w:rPr>
                <w:rFonts w:eastAsia="Times New Roman" w:cs="Arial"/>
              </w:rPr>
              <w:t xml:space="preserve">4 – 15 </w:t>
            </w:r>
          </w:p>
        </w:tc>
      </w:tr>
      <w:tr w:rsidR="006C439F" w:rsidRPr="00052F84" w14:paraId="567A292D" w14:textId="77777777" w:rsidTr="00490F7D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35C58" w14:textId="77777777" w:rsidR="006C439F" w:rsidRPr="00052F84" w:rsidRDefault="006C439F" w:rsidP="006C439F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A7EE0" w14:textId="77777777" w:rsidR="006C439F" w:rsidRPr="00052F84" w:rsidRDefault="006C439F" w:rsidP="006C439F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2283A" w14:textId="77777777" w:rsidR="006C439F" w:rsidRPr="00052F84" w:rsidRDefault="006C439F" w:rsidP="006C439F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3N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DEC2C" w14:textId="75E65441" w:rsidR="006C439F" w:rsidRPr="00052F84" w:rsidRDefault="006C439F" w:rsidP="006C439F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 xml:space="preserve">No major, good C suit, </w:t>
            </w:r>
            <w:r>
              <w:rPr>
                <w:rFonts w:eastAsia="Times New Roman" w:cs="Arial"/>
              </w:rPr>
              <w:t>14 – 15</w:t>
            </w:r>
          </w:p>
        </w:tc>
      </w:tr>
    </w:tbl>
    <w:p w14:paraId="278A9158" w14:textId="77777777" w:rsidR="00570186" w:rsidRPr="00052F84" w:rsidRDefault="00570186" w:rsidP="00570186">
      <w:pPr>
        <w:pStyle w:val="Heading3"/>
        <w:rPr>
          <w:rFonts w:cs="Arial"/>
          <w:color w:val="auto"/>
        </w:rPr>
      </w:pPr>
      <w:bookmarkStart w:id="66" w:name="_Toc215687101"/>
      <w:r w:rsidRPr="00052F84">
        <w:rPr>
          <w:rFonts w:cs="Arial"/>
          <w:color w:val="auto"/>
        </w:rPr>
        <w:t>Further Bidding:</w:t>
      </w:r>
      <w:bookmarkEnd w:id="66"/>
    </w:p>
    <w:tbl>
      <w:tblPr>
        <w:tblW w:w="9360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75"/>
        <w:gridCol w:w="576"/>
        <w:gridCol w:w="578"/>
        <w:gridCol w:w="578"/>
        <w:gridCol w:w="1728"/>
        <w:gridCol w:w="5325"/>
      </w:tblGrid>
      <w:tr w:rsidR="00052F84" w:rsidRPr="00052F84" w14:paraId="2CCE2B7C" w14:textId="77777777" w:rsidTr="00577597">
        <w:trPr>
          <w:trHeight w:val="30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6A953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2C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A8C26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2D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F7415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2M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52125" w14:textId="291E85AB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2N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56847" w14:textId="77777777" w:rsidR="00577597" w:rsidRPr="00052F84" w:rsidRDefault="00577597" w:rsidP="00577597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10-11, inv., no major fit</w:t>
            </w:r>
          </w:p>
        </w:tc>
      </w:tr>
      <w:tr w:rsidR="00052F84" w:rsidRPr="00052F84" w14:paraId="1E6B7F2A" w14:textId="77777777" w:rsidTr="00577597">
        <w:trPr>
          <w:trHeight w:val="30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6F6A8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1773B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7D0FF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9BA2D" w14:textId="3A1B131C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3C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82DA3" w14:textId="77777777" w:rsidR="00577597" w:rsidRPr="00052F84" w:rsidRDefault="00577597" w:rsidP="00577597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8-9, simple raise (had the other major)</w:t>
            </w:r>
          </w:p>
        </w:tc>
      </w:tr>
      <w:tr w:rsidR="00052F84" w:rsidRPr="00052F84" w14:paraId="551185CE" w14:textId="77777777" w:rsidTr="00577597">
        <w:trPr>
          <w:trHeight w:val="30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A2389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1F7DD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EC2DB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64924" w14:textId="3FA05F29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3D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0AE0A" w14:textId="77777777" w:rsidR="00577597" w:rsidRPr="00052F84" w:rsidRDefault="00577597" w:rsidP="00577597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 xml:space="preserve">GF, 5+ D and 4 cards in other major </w:t>
            </w:r>
          </w:p>
        </w:tc>
      </w:tr>
      <w:tr w:rsidR="00052F84" w:rsidRPr="00052F84" w14:paraId="1DCDD0E7" w14:textId="77777777" w:rsidTr="00577597">
        <w:trPr>
          <w:trHeight w:val="30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71750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62BFB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226CE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798F5" w14:textId="7F66543D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3M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3CD0A" w14:textId="088ACDCD" w:rsidR="00577597" w:rsidRPr="00052F84" w:rsidRDefault="00577597" w:rsidP="00577597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Invitational, 4-card fit</w:t>
            </w:r>
          </w:p>
        </w:tc>
      </w:tr>
      <w:tr w:rsidR="00052F84" w:rsidRPr="00052F84" w14:paraId="5E001B9D" w14:textId="77777777" w:rsidTr="00577597">
        <w:trPr>
          <w:trHeight w:val="30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1A357D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82B1D6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ED25C6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EFE44" w14:textId="7D29EEE3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4C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FD284E" w14:textId="0FAE873B" w:rsidR="00577597" w:rsidRPr="00052F84" w:rsidRDefault="00577597" w:rsidP="00577597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Invitational</w:t>
            </w:r>
          </w:p>
        </w:tc>
      </w:tr>
      <w:tr w:rsidR="00052F84" w:rsidRPr="00052F84" w14:paraId="7C1822D1" w14:textId="77777777" w:rsidTr="00577597">
        <w:trPr>
          <w:trHeight w:val="30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3E057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2732D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94BB5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A27BD" w14:textId="66380D9D" w:rsidR="00577597" w:rsidRPr="00052F84" w:rsidRDefault="006C439F" w:rsidP="00577597">
            <w:pPr>
              <w:spacing w:after="0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Other Major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32DFC" w14:textId="618665D1" w:rsidR="00577597" w:rsidRPr="00052F84" w:rsidRDefault="00577597" w:rsidP="00577597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 xml:space="preserve">GF, </w:t>
            </w:r>
            <w:r w:rsidRPr="00052F84">
              <w:rPr>
                <w:rFonts w:eastAsia="Times New Roman" w:cs="Arial"/>
                <w:b/>
                <w:bCs/>
              </w:rPr>
              <w:t>club fit, no fit</w:t>
            </w:r>
            <w:r w:rsidR="006C439F">
              <w:rPr>
                <w:rFonts w:eastAsia="Times New Roman" w:cs="Arial"/>
                <w:b/>
                <w:bCs/>
              </w:rPr>
              <w:t xml:space="preserve"> for opener’s Major</w:t>
            </w:r>
          </w:p>
        </w:tc>
      </w:tr>
      <w:tr w:rsidR="00052F84" w:rsidRPr="00052F84" w14:paraId="497B7AE0" w14:textId="77777777" w:rsidTr="00577597">
        <w:trPr>
          <w:trHeight w:val="30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C98F2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460D8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40BA5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F963B" w14:textId="0565C2AB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Jump in new suit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30E61" w14:textId="389A937A" w:rsidR="00577597" w:rsidRPr="00052F84" w:rsidRDefault="00577597" w:rsidP="00577597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Cue-bid, major fit</w:t>
            </w:r>
          </w:p>
        </w:tc>
      </w:tr>
      <w:tr w:rsidR="00052F84" w:rsidRPr="00052F84" w14:paraId="56197075" w14:textId="77777777" w:rsidTr="00577597">
        <w:trPr>
          <w:trHeight w:val="30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716C8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1A329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D580D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4287C3D0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FDB46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C0F07" w14:textId="77777777" w:rsidR="00577597" w:rsidRPr="00052F84" w:rsidRDefault="00577597" w:rsidP="00577597">
            <w:pPr>
              <w:spacing w:after="0"/>
              <w:rPr>
                <w:rFonts w:eastAsia="Times New Roman" w:cs="Arial"/>
              </w:rPr>
            </w:pPr>
          </w:p>
        </w:tc>
      </w:tr>
      <w:tr w:rsidR="00052F84" w:rsidRPr="00052F84" w14:paraId="007D1F10" w14:textId="77777777" w:rsidTr="00577597">
        <w:trPr>
          <w:trHeight w:val="30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C2E85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2C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15B03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2D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D72DB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2N/3C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C23A3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3C (over 2N)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FE33A" w14:textId="77777777" w:rsidR="00577597" w:rsidRPr="00052F84" w:rsidRDefault="00577597" w:rsidP="00577597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To play</w:t>
            </w:r>
          </w:p>
        </w:tc>
      </w:tr>
      <w:tr w:rsidR="00052F84" w:rsidRPr="00052F84" w14:paraId="423AB723" w14:textId="77777777" w:rsidTr="00577597">
        <w:trPr>
          <w:trHeight w:val="30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D4702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9F94A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D377F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6FE6ABAC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4C996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3D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6731B" w14:textId="77777777" w:rsidR="00577597" w:rsidRPr="00052F84" w:rsidRDefault="00577597" w:rsidP="00577597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GF, 5-card suit, 4 cards in some major</w:t>
            </w:r>
          </w:p>
        </w:tc>
      </w:tr>
      <w:tr w:rsidR="00052F84" w:rsidRPr="00052F84" w14:paraId="54AEE269" w14:textId="77777777" w:rsidTr="00577597">
        <w:trPr>
          <w:trHeight w:val="30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09BF2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B71C7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8911F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68B42415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920F4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3M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21CFC" w14:textId="77777777" w:rsidR="00577597" w:rsidRPr="00052F84" w:rsidRDefault="00577597" w:rsidP="00577597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GF, 5-card suit, 4 in other major</w:t>
            </w:r>
          </w:p>
        </w:tc>
      </w:tr>
      <w:tr w:rsidR="00052F84" w:rsidRPr="00052F84" w14:paraId="2C3EE624" w14:textId="77777777" w:rsidTr="00577597">
        <w:trPr>
          <w:trHeight w:val="30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0C171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9EA15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62641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61C68AEA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C243A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3N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68A27" w14:textId="77777777" w:rsidR="00577597" w:rsidRPr="00052F84" w:rsidRDefault="00577597" w:rsidP="00577597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To play</w:t>
            </w:r>
          </w:p>
        </w:tc>
      </w:tr>
      <w:tr w:rsidR="00052F84" w:rsidRPr="00052F84" w14:paraId="2CF4071D" w14:textId="77777777" w:rsidTr="00577597">
        <w:trPr>
          <w:trHeight w:val="30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FC31B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C95FB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2C0B6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7C37C9C6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4B1F6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4C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BD5BF" w14:textId="77777777" w:rsidR="00577597" w:rsidRPr="00052F84" w:rsidRDefault="00577597" w:rsidP="00577597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Invitational</w:t>
            </w:r>
          </w:p>
        </w:tc>
      </w:tr>
      <w:tr w:rsidR="00052F84" w:rsidRPr="00052F84" w14:paraId="67EDC6AC" w14:textId="77777777" w:rsidTr="00577597">
        <w:trPr>
          <w:trHeight w:val="30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19E5B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4D317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2DE84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3E9F3A88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53F4E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4D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A939D" w14:textId="77777777" w:rsidR="00577597" w:rsidRPr="00052F84" w:rsidRDefault="00577597" w:rsidP="00577597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Kickback</w:t>
            </w:r>
          </w:p>
        </w:tc>
      </w:tr>
      <w:tr w:rsidR="00052F84" w:rsidRPr="00052F84" w14:paraId="6024E402" w14:textId="77777777" w:rsidTr="00577597">
        <w:trPr>
          <w:trHeight w:val="30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BB01E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03D80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41FBC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26D226AC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250E0" w14:textId="77777777" w:rsidR="00577597" w:rsidRPr="00052F84" w:rsidRDefault="00577597" w:rsidP="00577597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4M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58AA7" w14:textId="77777777" w:rsidR="00577597" w:rsidRPr="00052F84" w:rsidRDefault="00577597" w:rsidP="00577597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cue-bid</w:t>
            </w:r>
          </w:p>
        </w:tc>
      </w:tr>
    </w:tbl>
    <w:p w14:paraId="799038D9" w14:textId="1D4DFBB9" w:rsidR="00577597" w:rsidRPr="00052F84" w:rsidRDefault="00577597" w:rsidP="00577597">
      <w:pPr>
        <w:pStyle w:val="Heading3"/>
        <w:rPr>
          <w:rFonts w:cs="Arial"/>
          <w:color w:val="auto"/>
        </w:rPr>
      </w:pPr>
      <w:bookmarkStart w:id="67" w:name="_Toc215687102"/>
      <w:r w:rsidRPr="00052F84">
        <w:rPr>
          <w:rFonts w:cs="Arial"/>
          <w:color w:val="auto"/>
        </w:rPr>
        <w:t>Bidding After 2C</w:t>
      </w:r>
      <w:r w:rsidRPr="00052F84">
        <w:rPr>
          <w:color w:val="auto"/>
        </w:rPr>
        <w:t xml:space="preserve"> – </w:t>
      </w:r>
      <w:r w:rsidRPr="00052F84">
        <w:rPr>
          <w:rFonts w:cs="Arial"/>
          <w:color w:val="auto"/>
        </w:rPr>
        <w:t>2M:</w:t>
      </w:r>
      <w:bookmarkEnd w:id="67"/>
    </w:p>
    <w:tbl>
      <w:tblPr>
        <w:tblW w:w="9360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2880"/>
        <w:gridCol w:w="5328"/>
      </w:tblGrid>
      <w:tr w:rsidR="00052F84" w:rsidRPr="00052F84" w14:paraId="36332F5C" w14:textId="77777777" w:rsidTr="00C7031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1DA6A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2C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4E401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2M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BEFDA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2N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D50D8" w14:textId="77777777" w:rsidR="00577597" w:rsidRPr="00052F84" w:rsidRDefault="00577597" w:rsidP="00C70312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13-14, no fit</w:t>
            </w:r>
          </w:p>
        </w:tc>
      </w:tr>
      <w:tr w:rsidR="00052F84" w:rsidRPr="00052F84" w14:paraId="3B9CE272" w14:textId="77777777" w:rsidTr="00C7031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C9B6F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3E84F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4099E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3C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1FA51" w14:textId="77777777" w:rsidR="00577597" w:rsidRPr="00052F84" w:rsidRDefault="00577597" w:rsidP="00C70312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11-12, no fit</w:t>
            </w:r>
          </w:p>
        </w:tc>
      </w:tr>
      <w:tr w:rsidR="00052F84" w:rsidRPr="00052F84" w14:paraId="46D98660" w14:textId="77777777" w:rsidTr="00C7031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81459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14126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D05BA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3D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18FE0" w14:textId="77777777" w:rsidR="00577597" w:rsidRPr="00052F84" w:rsidRDefault="00577597" w:rsidP="00C70312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14-16, 5+C, 4D, no fit</w:t>
            </w:r>
          </w:p>
        </w:tc>
      </w:tr>
      <w:tr w:rsidR="00052F84" w:rsidRPr="00052F84" w14:paraId="32E77F25" w14:textId="77777777" w:rsidTr="00C7031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4F069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7B653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A6140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3M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19895" w14:textId="77777777" w:rsidR="00577597" w:rsidRPr="00052F84" w:rsidRDefault="00577597" w:rsidP="00C70312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Invitational</w:t>
            </w:r>
          </w:p>
        </w:tc>
      </w:tr>
      <w:tr w:rsidR="00052F84" w:rsidRPr="00052F84" w14:paraId="2785B60E" w14:textId="77777777" w:rsidTr="00C7031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5814F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EAFDB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D3DA7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2S (over 2H)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2E204" w14:textId="77777777" w:rsidR="00577597" w:rsidRPr="00052F84" w:rsidRDefault="00577597" w:rsidP="00C70312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5+C, 4S, 11-16</w:t>
            </w:r>
          </w:p>
        </w:tc>
      </w:tr>
      <w:tr w:rsidR="00052F84" w:rsidRPr="00052F84" w14:paraId="7BABDBE8" w14:textId="77777777" w:rsidTr="00C7031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601A4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9C027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D6E42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3H (over 2S)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BCEDE" w14:textId="77777777" w:rsidR="00577597" w:rsidRPr="00052F84" w:rsidRDefault="00577597" w:rsidP="00C70312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6+C, 4H, 15-16</w:t>
            </w:r>
          </w:p>
        </w:tc>
      </w:tr>
      <w:tr w:rsidR="00052F84" w:rsidRPr="00052F84" w14:paraId="50A7BF90" w14:textId="77777777" w:rsidTr="00C7031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05B81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32007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0A747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3N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E16A7" w14:textId="77777777" w:rsidR="00577597" w:rsidRPr="00052F84" w:rsidRDefault="00577597" w:rsidP="00C70312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no fit, 6+ C, 15-16</w:t>
            </w:r>
          </w:p>
        </w:tc>
      </w:tr>
      <w:tr w:rsidR="00052F84" w:rsidRPr="00052F84" w14:paraId="418E7AFF" w14:textId="77777777" w:rsidTr="00C7031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CC84F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D661A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2C066" w14:textId="77777777" w:rsidR="00577597" w:rsidRPr="00052F84" w:rsidRDefault="00577597" w:rsidP="00C70312">
            <w:pPr>
              <w:spacing w:after="0"/>
              <w:rPr>
                <w:rFonts w:eastAsia="Times New Roman" w:cs="Arial"/>
                <w:b/>
                <w:bCs/>
              </w:rPr>
            </w:pPr>
            <w:r w:rsidRPr="00052F84">
              <w:rPr>
                <w:rFonts w:eastAsia="Times New Roman" w:cs="Arial"/>
                <w:b/>
                <w:bCs/>
              </w:rPr>
              <w:t>bids above 3M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BD170" w14:textId="77777777" w:rsidR="00577597" w:rsidRPr="00052F84" w:rsidRDefault="00577597" w:rsidP="00C70312">
            <w:pPr>
              <w:spacing w:after="0"/>
              <w:rPr>
                <w:rFonts w:eastAsia="Times New Roman" w:cs="Arial"/>
              </w:rPr>
            </w:pPr>
            <w:r w:rsidRPr="00052F84">
              <w:rPr>
                <w:rFonts w:eastAsia="Times New Roman" w:cs="Arial"/>
              </w:rPr>
              <w:t>cue with 3+ fit</w:t>
            </w:r>
          </w:p>
        </w:tc>
      </w:tr>
    </w:tbl>
    <w:p w14:paraId="6EDDC8D4" w14:textId="47C18EB0" w:rsidR="0018369D" w:rsidRPr="00052F84" w:rsidRDefault="0018369D" w:rsidP="0018369D">
      <w:pPr>
        <w:pStyle w:val="Heading3"/>
        <w:rPr>
          <w:color w:val="auto"/>
        </w:rPr>
      </w:pPr>
      <w:bookmarkStart w:id="68" w:name="_Toc215687103"/>
      <w:r w:rsidRPr="00052F84">
        <w:rPr>
          <w:color w:val="auto"/>
        </w:rPr>
        <w:t>Bidding After 2C – 2N:</w:t>
      </w:r>
      <w:bookmarkEnd w:id="68"/>
    </w:p>
    <w:p w14:paraId="72507C4F" w14:textId="24435014" w:rsidR="00570186" w:rsidRPr="00052F84" w:rsidRDefault="00DE0C43" w:rsidP="0018369D">
      <w:pPr>
        <w:spacing w:line="259" w:lineRule="auto"/>
      </w:pPr>
      <w:r w:rsidRPr="00052F84">
        <w:t xml:space="preserve">2N promises a fit, usually </w:t>
      </w:r>
      <w:proofErr w:type="spellStart"/>
      <w:r w:rsidRPr="00052F84">
        <w:t>Qxx</w:t>
      </w:r>
      <w:proofErr w:type="spellEnd"/>
      <w:r w:rsidRPr="00052F84">
        <w:t xml:space="preserve"> or better. </w:t>
      </w:r>
      <w:r w:rsidR="00570186" w:rsidRPr="00052F84">
        <w:t>Opener accepts transfers to C and D except with a max, in which case he can bid/explore 3N by showing where his cards are</w:t>
      </w:r>
      <w:r w:rsidR="0018369D" w:rsidRPr="00052F84">
        <w:t>.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657"/>
        <w:gridCol w:w="657"/>
        <w:gridCol w:w="657"/>
        <w:gridCol w:w="985"/>
        <w:gridCol w:w="6404"/>
      </w:tblGrid>
      <w:tr w:rsidR="00052F84" w:rsidRPr="00052F84" w14:paraId="414ABF5A" w14:textId="77777777" w:rsidTr="005062E4">
        <w:tc>
          <w:tcPr>
            <w:tcW w:w="576" w:type="dxa"/>
          </w:tcPr>
          <w:p w14:paraId="4E54C6B7" w14:textId="02B4C1BA" w:rsidR="005062E4" w:rsidRPr="00052F84" w:rsidRDefault="005062E4" w:rsidP="00E21097">
            <w:pPr>
              <w:rPr>
                <w:b/>
                <w:bCs/>
              </w:rPr>
            </w:pPr>
            <w:r w:rsidRPr="00052F84">
              <w:rPr>
                <w:b/>
                <w:bCs/>
              </w:rPr>
              <w:t>2C</w:t>
            </w:r>
          </w:p>
        </w:tc>
        <w:tc>
          <w:tcPr>
            <w:tcW w:w="576" w:type="dxa"/>
          </w:tcPr>
          <w:p w14:paraId="255827F5" w14:textId="1F5F26BA" w:rsidR="005062E4" w:rsidRPr="00052F84" w:rsidRDefault="005062E4" w:rsidP="00E21097">
            <w:pPr>
              <w:rPr>
                <w:b/>
                <w:bCs/>
              </w:rPr>
            </w:pPr>
            <w:r w:rsidRPr="00052F84">
              <w:rPr>
                <w:b/>
                <w:bCs/>
              </w:rPr>
              <w:t>2N</w:t>
            </w:r>
          </w:p>
        </w:tc>
        <w:tc>
          <w:tcPr>
            <w:tcW w:w="576" w:type="dxa"/>
          </w:tcPr>
          <w:p w14:paraId="4201B4CD" w14:textId="0EDF4408" w:rsidR="005062E4" w:rsidRPr="00052F84" w:rsidRDefault="005062E4" w:rsidP="00E21097">
            <w:pPr>
              <w:rPr>
                <w:b/>
                <w:bCs/>
              </w:rPr>
            </w:pPr>
            <w:r w:rsidRPr="00052F84">
              <w:rPr>
                <w:b/>
                <w:bCs/>
              </w:rPr>
              <w:t>3C</w:t>
            </w:r>
          </w:p>
        </w:tc>
        <w:tc>
          <w:tcPr>
            <w:tcW w:w="864" w:type="dxa"/>
          </w:tcPr>
          <w:p w14:paraId="512C9FBF" w14:textId="15374F46" w:rsidR="005062E4" w:rsidRPr="00052F84" w:rsidRDefault="005062E4" w:rsidP="00E21097">
            <w:pPr>
              <w:rPr>
                <w:b/>
                <w:bCs/>
              </w:rPr>
            </w:pPr>
            <w:r w:rsidRPr="00052F84">
              <w:rPr>
                <w:b/>
                <w:bCs/>
              </w:rPr>
              <w:t>3D/M</w:t>
            </w:r>
          </w:p>
        </w:tc>
        <w:tc>
          <w:tcPr>
            <w:tcW w:w="5616" w:type="dxa"/>
          </w:tcPr>
          <w:p w14:paraId="0C3751D3" w14:textId="49DD456B" w:rsidR="005062E4" w:rsidRPr="00052F84" w:rsidRDefault="005062E4" w:rsidP="00E21097">
            <w:r w:rsidRPr="00052F84">
              <w:t>5+ suit, GF</w:t>
            </w:r>
          </w:p>
        </w:tc>
      </w:tr>
      <w:tr w:rsidR="00052F84" w:rsidRPr="00052F84" w14:paraId="00BC10E3" w14:textId="77777777" w:rsidTr="005062E4">
        <w:tc>
          <w:tcPr>
            <w:tcW w:w="576" w:type="dxa"/>
          </w:tcPr>
          <w:p w14:paraId="6B9BC645" w14:textId="77777777" w:rsidR="005062E4" w:rsidRPr="00052F84" w:rsidRDefault="005062E4" w:rsidP="00E21097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52123875" w14:textId="77777777" w:rsidR="005062E4" w:rsidRPr="00052F84" w:rsidRDefault="005062E4" w:rsidP="00E21097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200CAFDB" w14:textId="77777777" w:rsidR="005062E4" w:rsidRPr="00052F84" w:rsidRDefault="005062E4" w:rsidP="00E21097">
            <w:pPr>
              <w:rPr>
                <w:b/>
                <w:bCs/>
              </w:rPr>
            </w:pPr>
          </w:p>
        </w:tc>
        <w:tc>
          <w:tcPr>
            <w:tcW w:w="864" w:type="dxa"/>
          </w:tcPr>
          <w:p w14:paraId="568BEB46" w14:textId="530BC67C" w:rsidR="005062E4" w:rsidRPr="00052F84" w:rsidRDefault="005062E4" w:rsidP="00E21097">
            <w:pPr>
              <w:rPr>
                <w:b/>
                <w:bCs/>
              </w:rPr>
            </w:pPr>
            <w:r w:rsidRPr="00052F84">
              <w:rPr>
                <w:b/>
                <w:bCs/>
              </w:rPr>
              <w:t>3N</w:t>
            </w:r>
          </w:p>
        </w:tc>
        <w:tc>
          <w:tcPr>
            <w:tcW w:w="5616" w:type="dxa"/>
          </w:tcPr>
          <w:p w14:paraId="50CDC2EE" w14:textId="5E08B263" w:rsidR="005062E4" w:rsidRPr="00052F84" w:rsidRDefault="005062E4" w:rsidP="00E21097">
            <w:r w:rsidRPr="00052F84">
              <w:t xml:space="preserve">Mild slam </w:t>
            </w:r>
            <w:proofErr w:type="gramStart"/>
            <w:r w:rsidRPr="00052F84">
              <w:t>try</w:t>
            </w:r>
            <w:proofErr w:type="gramEnd"/>
            <w:r w:rsidRPr="00052F84">
              <w:t xml:space="preserve"> in Clubs (although when opener did not pre-accept, slam is unlikely)</w:t>
            </w:r>
          </w:p>
        </w:tc>
      </w:tr>
      <w:tr w:rsidR="00052F84" w:rsidRPr="00052F84" w14:paraId="15A8E8FB" w14:textId="77777777" w:rsidTr="005062E4">
        <w:tc>
          <w:tcPr>
            <w:tcW w:w="576" w:type="dxa"/>
          </w:tcPr>
          <w:p w14:paraId="49E08192" w14:textId="77777777" w:rsidR="005062E4" w:rsidRPr="00052F84" w:rsidRDefault="005062E4" w:rsidP="00E21097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44D7A537" w14:textId="77777777" w:rsidR="005062E4" w:rsidRPr="00052F84" w:rsidRDefault="005062E4" w:rsidP="00E21097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1FEA18DB" w14:textId="77777777" w:rsidR="005062E4" w:rsidRPr="00052F84" w:rsidRDefault="005062E4" w:rsidP="00E21097">
            <w:pPr>
              <w:rPr>
                <w:b/>
                <w:bCs/>
              </w:rPr>
            </w:pPr>
          </w:p>
        </w:tc>
        <w:tc>
          <w:tcPr>
            <w:tcW w:w="864" w:type="dxa"/>
          </w:tcPr>
          <w:p w14:paraId="0AA3085D" w14:textId="19D30B9D" w:rsidR="005062E4" w:rsidRPr="00052F84" w:rsidRDefault="005062E4" w:rsidP="00E21097">
            <w:pPr>
              <w:rPr>
                <w:b/>
                <w:bCs/>
              </w:rPr>
            </w:pPr>
            <w:r w:rsidRPr="00052F84">
              <w:rPr>
                <w:b/>
                <w:bCs/>
              </w:rPr>
              <w:t>4C</w:t>
            </w:r>
          </w:p>
        </w:tc>
        <w:tc>
          <w:tcPr>
            <w:tcW w:w="5616" w:type="dxa"/>
          </w:tcPr>
          <w:p w14:paraId="2B84832C" w14:textId="18A93FFB" w:rsidR="005062E4" w:rsidRPr="00052F84" w:rsidRDefault="005062E4" w:rsidP="00E21097">
            <w:proofErr w:type="spellStart"/>
            <w:r w:rsidRPr="00052F84">
              <w:t>Slammish</w:t>
            </w:r>
            <w:proofErr w:type="spellEnd"/>
            <w:r w:rsidRPr="00052F84">
              <w:t xml:space="preserve"> hand with strong Club support, but unwilling to take control. Typically balanced.</w:t>
            </w:r>
          </w:p>
        </w:tc>
      </w:tr>
      <w:tr w:rsidR="00052F84" w:rsidRPr="00052F84" w14:paraId="63BA2B94" w14:textId="77777777" w:rsidTr="005062E4">
        <w:tc>
          <w:tcPr>
            <w:tcW w:w="576" w:type="dxa"/>
          </w:tcPr>
          <w:p w14:paraId="0BFEAF4B" w14:textId="77777777" w:rsidR="005062E4" w:rsidRPr="00052F84" w:rsidRDefault="005062E4" w:rsidP="00E21097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44977603" w14:textId="77777777" w:rsidR="005062E4" w:rsidRPr="00052F84" w:rsidRDefault="005062E4" w:rsidP="00E21097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0197198D" w14:textId="77777777" w:rsidR="005062E4" w:rsidRPr="00052F84" w:rsidRDefault="005062E4" w:rsidP="00E21097">
            <w:pPr>
              <w:rPr>
                <w:b/>
                <w:bCs/>
              </w:rPr>
            </w:pPr>
          </w:p>
        </w:tc>
        <w:tc>
          <w:tcPr>
            <w:tcW w:w="864" w:type="dxa"/>
          </w:tcPr>
          <w:p w14:paraId="6DF9011B" w14:textId="0BB5EAD4" w:rsidR="005062E4" w:rsidRPr="00052F84" w:rsidRDefault="005062E4" w:rsidP="00E21097">
            <w:pPr>
              <w:rPr>
                <w:b/>
                <w:bCs/>
              </w:rPr>
            </w:pPr>
            <w:r w:rsidRPr="00052F84">
              <w:rPr>
                <w:b/>
                <w:bCs/>
              </w:rPr>
              <w:t>4D</w:t>
            </w:r>
          </w:p>
        </w:tc>
        <w:tc>
          <w:tcPr>
            <w:tcW w:w="5616" w:type="dxa"/>
          </w:tcPr>
          <w:p w14:paraId="04AC5EB6" w14:textId="3ECD57C5" w:rsidR="005062E4" w:rsidRPr="00052F84" w:rsidRDefault="005062E4" w:rsidP="00E21097">
            <w:r w:rsidRPr="00052F84">
              <w:t>Kickback</w:t>
            </w:r>
          </w:p>
        </w:tc>
      </w:tr>
      <w:tr w:rsidR="00052F84" w:rsidRPr="00052F84" w14:paraId="1424926F" w14:textId="77777777" w:rsidTr="005062E4">
        <w:tc>
          <w:tcPr>
            <w:tcW w:w="576" w:type="dxa"/>
          </w:tcPr>
          <w:p w14:paraId="2C914AA2" w14:textId="77777777" w:rsidR="005062E4" w:rsidRPr="00052F84" w:rsidRDefault="005062E4" w:rsidP="00E21097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5CE8E312" w14:textId="77777777" w:rsidR="005062E4" w:rsidRPr="00052F84" w:rsidRDefault="005062E4" w:rsidP="00E21097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14:paraId="6D5C088C" w14:textId="77777777" w:rsidR="005062E4" w:rsidRPr="00052F84" w:rsidRDefault="005062E4" w:rsidP="00E21097">
            <w:pPr>
              <w:rPr>
                <w:b/>
                <w:bCs/>
              </w:rPr>
            </w:pPr>
          </w:p>
        </w:tc>
        <w:tc>
          <w:tcPr>
            <w:tcW w:w="864" w:type="dxa"/>
          </w:tcPr>
          <w:p w14:paraId="7EC0C8FC" w14:textId="10171472" w:rsidR="005062E4" w:rsidRPr="00052F84" w:rsidRDefault="005062E4" w:rsidP="00E21097">
            <w:pPr>
              <w:rPr>
                <w:b/>
                <w:bCs/>
              </w:rPr>
            </w:pPr>
            <w:r w:rsidRPr="00052F84">
              <w:rPr>
                <w:b/>
                <w:bCs/>
              </w:rPr>
              <w:t>4M</w:t>
            </w:r>
          </w:p>
        </w:tc>
        <w:tc>
          <w:tcPr>
            <w:tcW w:w="5616" w:type="dxa"/>
          </w:tcPr>
          <w:p w14:paraId="44EB5B91" w14:textId="62F5E61E" w:rsidR="005062E4" w:rsidRPr="00052F84" w:rsidRDefault="005062E4" w:rsidP="00E21097">
            <w:r w:rsidRPr="00052F84">
              <w:t xml:space="preserve">Exclusion? Splinter? Responder does not have 4 cards in the other major, so he likely has 5+ D or 5+ C. </w:t>
            </w:r>
            <w:r w:rsidR="00194C3E" w:rsidRPr="00052F84">
              <w:t>But he did not show his Diamond suit. Maybe exclusion is the best use given all this.</w:t>
            </w:r>
          </w:p>
        </w:tc>
      </w:tr>
    </w:tbl>
    <w:p w14:paraId="568C0A86" w14:textId="72CB40BA" w:rsidR="00577597" w:rsidRPr="00052F84" w:rsidRDefault="00577597" w:rsidP="00577597">
      <w:pPr>
        <w:pStyle w:val="Heading3"/>
        <w:rPr>
          <w:color w:val="auto"/>
        </w:rPr>
      </w:pPr>
      <w:bookmarkStart w:id="69" w:name="_Toc215687104"/>
      <w:r w:rsidRPr="00052F84">
        <w:rPr>
          <w:color w:val="auto"/>
        </w:rPr>
        <w:t>Bidding After 2C – 3X:</w:t>
      </w:r>
      <w:bookmarkEnd w:id="69"/>
    </w:p>
    <w:p w14:paraId="508B91F0" w14:textId="3FD930C4" w:rsidR="00570186" w:rsidRPr="00052F84" w:rsidRDefault="0018369D">
      <w:pPr>
        <w:pStyle w:val="ListParagraph"/>
        <w:numPr>
          <w:ilvl w:val="0"/>
          <w:numId w:val="15"/>
        </w:numPr>
        <w:spacing w:line="259" w:lineRule="auto"/>
        <w:contextualSpacing w:val="0"/>
        <w:rPr>
          <w:color w:val="auto"/>
        </w:rPr>
      </w:pPr>
      <w:r w:rsidRPr="00052F84">
        <w:rPr>
          <w:color w:val="auto"/>
        </w:rPr>
        <w:t>2C</w:t>
      </w:r>
      <w:r w:rsidR="00194C3E" w:rsidRPr="00052F84">
        <w:rPr>
          <w:color w:val="auto"/>
        </w:rPr>
        <w:t xml:space="preserve"> – </w:t>
      </w:r>
      <w:r w:rsidR="00570186" w:rsidRPr="00052F84">
        <w:rPr>
          <w:color w:val="auto"/>
        </w:rPr>
        <w:t>3C</w:t>
      </w:r>
      <w:r w:rsidR="00194C3E" w:rsidRPr="00052F84">
        <w:rPr>
          <w:color w:val="auto"/>
        </w:rPr>
        <w:t xml:space="preserve"> – </w:t>
      </w:r>
      <w:r w:rsidR="00570186" w:rsidRPr="00052F84">
        <w:rPr>
          <w:color w:val="auto"/>
        </w:rPr>
        <w:t>3D</w:t>
      </w:r>
      <w:r w:rsidR="00194C3E" w:rsidRPr="00052F84">
        <w:rPr>
          <w:color w:val="auto"/>
        </w:rPr>
        <w:t xml:space="preserve"> – </w:t>
      </w:r>
      <w:r w:rsidR="00570186" w:rsidRPr="00052F84">
        <w:rPr>
          <w:color w:val="auto"/>
        </w:rPr>
        <w:t>3M shows GF, 5-5+ in D and the major.</w:t>
      </w:r>
    </w:p>
    <w:p w14:paraId="156A757D" w14:textId="0659D6AC" w:rsidR="00570186" w:rsidRPr="00052F84" w:rsidRDefault="0018369D">
      <w:pPr>
        <w:pStyle w:val="ListParagraph"/>
        <w:numPr>
          <w:ilvl w:val="0"/>
          <w:numId w:val="15"/>
        </w:numPr>
        <w:spacing w:line="259" w:lineRule="auto"/>
        <w:contextualSpacing w:val="0"/>
        <w:rPr>
          <w:color w:val="auto"/>
        </w:rPr>
      </w:pPr>
      <w:r w:rsidRPr="00052F84">
        <w:rPr>
          <w:color w:val="auto"/>
        </w:rPr>
        <w:t>2C</w:t>
      </w:r>
      <w:r w:rsidR="00194C3E" w:rsidRPr="00052F84">
        <w:rPr>
          <w:color w:val="auto"/>
        </w:rPr>
        <w:t xml:space="preserve"> – </w:t>
      </w:r>
      <w:r w:rsidR="00570186" w:rsidRPr="00052F84">
        <w:rPr>
          <w:color w:val="auto"/>
        </w:rPr>
        <w:t>3D</w:t>
      </w:r>
      <w:r w:rsidR="00194C3E" w:rsidRPr="00052F84">
        <w:rPr>
          <w:color w:val="auto"/>
        </w:rPr>
        <w:t xml:space="preserve"> – </w:t>
      </w:r>
      <w:r w:rsidR="00570186" w:rsidRPr="00052F84">
        <w:rPr>
          <w:color w:val="auto"/>
        </w:rPr>
        <w:t>3H</w:t>
      </w:r>
      <w:r w:rsidR="00194C3E" w:rsidRPr="00052F84">
        <w:rPr>
          <w:color w:val="auto"/>
        </w:rPr>
        <w:t xml:space="preserve"> – </w:t>
      </w:r>
      <w:r w:rsidR="00570186" w:rsidRPr="00052F84">
        <w:rPr>
          <w:color w:val="auto"/>
        </w:rPr>
        <w:t xml:space="preserve">3S shows </w:t>
      </w:r>
      <w:r w:rsidR="009A5470">
        <w:rPr>
          <w:color w:val="auto"/>
        </w:rPr>
        <w:t>Spade values, exploring best contract</w:t>
      </w:r>
      <w:r w:rsidR="00570186" w:rsidRPr="00052F84">
        <w:rPr>
          <w:color w:val="auto"/>
        </w:rPr>
        <w:t>.</w:t>
      </w:r>
      <w:r w:rsidR="009A5470">
        <w:rPr>
          <w:color w:val="auto"/>
        </w:rPr>
        <w:t xml:space="preserve"> If responder continues with 4-level bids, 3S was advanced cue bid with Hearts set as trumps</w:t>
      </w:r>
    </w:p>
    <w:p w14:paraId="20A63469" w14:textId="7AF6B04F" w:rsidR="0018369D" w:rsidRPr="00052F84" w:rsidRDefault="0018369D">
      <w:pPr>
        <w:pStyle w:val="ListParagraph"/>
        <w:numPr>
          <w:ilvl w:val="0"/>
          <w:numId w:val="15"/>
        </w:numPr>
        <w:spacing w:line="259" w:lineRule="auto"/>
        <w:contextualSpacing w:val="0"/>
        <w:rPr>
          <w:color w:val="auto"/>
        </w:rPr>
      </w:pPr>
      <w:r w:rsidRPr="00052F84">
        <w:rPr>
          <w:color w:val="auto"/>
        </w:rPr>
        <w:t>After 2C</w:t>
      </w:r>
      <w:r w:rsidR="00194C3E" w:rsidRPr="00052F84">
        <w:rPr>
          <w:color w:val="auto"/>
        </w:rPr>
        <w:t xml:space="preserve"> – </w:t>
      </w:r>
      <w:r w:rsidRPr="00052F84">
        <w:rPr>
          <w:color w:val="auto"/>
        </w:rPr>
        <w:t xml:space="preserve">3D/H, opener accepts the transfer with tolerance, bids 3N or 4C with no fit (4C shows very good Clubs, since responder has denied support), or cue-bids below 4 of the transfer </w:t>
      </w:r>
      <w:proofErr w:type="gramStart"/>
      <w:r w:rsidRPr="00052F84">
        <w:rPr>
          <w:color w:val="auto"/>
        </w:rPr>
        <w:t>suit</w:t>
      </w:r>
      <w:proofErr w:type="gramEnd"/>
      <w:r w:rsidRPr="00052F84">
        <w:rPr>
          <w:color w:val="auto"/>
        </w:rPr>
        <w:t xml:space="preserve"> with 3+ fit.</w:t>
      </w:r>
    </w:p>
    <w:p w14:paraId="3029F2F6" w14:textId="6C78D164" w:rsidR="00570186" w:rsidRPr="00052F84" w:rsidRDefault="00570186">
      <w:pPr>
        <w:pStyle w:val="ListParagraph"/>
        <w:numPr>
          <w:ilvl w:val="0"/>
          <w:numId w:val="15"/>
        </w:numPr>
        <w:spacing w:line="259" w:lineRule="auto"/>
        <w:contextualSpacing w:val="0"/>
        <w:rPr>
          <w:color w:val="auto"/>
        </w:rPr>
      </w:pPr>
      <w:r w:rsidRPr="00052F84">
        <w:rPr>
          <w:color w:val="auto"/>
        </w:rPr>
        <w:t xml:space="preserve">Transfer to a major, followed by 4C shows </w:t>
      </w:r>
      <w:proofErr w:type="spellStart"/>
      <w:r w:rsidRPr="00052F84">
        <w:rPr>
          <w:color w:val="auto"/>
        </w:rPr>
        <w:t>Qx</w:t>
      </w:r>
      <w:proofErr w:type="spellEnd"/>
      <w:r w:rsidRPr="00052F84">
        <w:rPr>
          <w:color w:val="auto"/>
        </w:rPr>
        <w:t xml:space="preserve">/xxx in clubs, 6+ in the major, and offers choice of games. May also be done with </w:t>
      </w:r>
      <w:proofErr w:type="spellStart"/>
      <w:r w:rsidRPr="00052F84">
        <w:rPr>
          <w:color w:val="auto"/>
        </w:rPr>
        <w:t>slammish</w:t>
      </w:r>
      <w:proofErr w:type="spellEnd"/>
      <w:r w:rsidRPr="00052F84">
        <w:rPr>
          <w:color w:val="auto"/>
        </w:rPr>
        <w:t xml:space="preserve"> hands</w:t>
      </w:r>
      <w:r w:rsidR="00577597" w:rsidRPr="00052F84">
        <w:rPr>
          <w:color w:val="auto"/>
        </w:rPr>
        <w:t>.</w:t>
      </w:r>
      <w:r w:rsidR="00CC33EA" w:rsidRPr="00052F84">
        <w:rPr>
          <w:color w:val="auto"/>
        </w:rPr>
        <w:t xml:space="preserve"> If opener now supports the major, it sets up double key card.</w:t>
      </w:r>
    </w:p>
    <w:p w14:paraId="545A83D5" w14:textId="4E8FDDCC" w:rsidR="00570186" w:rsidRPr="00052F84" w:rsidRDefault="00570186">
      <w:pPr>
        <w:pStyle w:val="ListParagraph"/>
        <w:numPr>
          <w:ilvl w:val="0"/>
          <w:numId w:val="15"/>
        </w:numPr>
        <w:spacing w:line="259" w:lineRule="auto"/>
        <w:contextualSpacing w:val="0"/>
        <w:rPr>
          <w:color w:val="auto"/>
        </w:rPr>
      </w:pPr>
      <w:r w:rsidRPr="00052F84">
        <w:rPr>
          <w:color w:val="auto"/>
        </w:rPr>
        <w:t xml:space="preserve">Other 4-level </w:t>
      </w:r>
      <w:r w:rsidR="00DE0C43" w:rsidRPr="00052F84">
        <w:rPr>
          <w:color w:val="auto"/>
        </w:rPr>
        <w:t xml:space="preserve">bids </w:t>
      </w:r>
      <w:r w:rsidRPr="00052F84">
        <w:rPr>
          <w:color w:val="auto"/>
        </w:rPr>
        <w:t>following a transfer to a major set the major as trump (independent suit) and are cue-bids/Kickback.</w:t>
      </w:r>
    </w:p>
    <w:p w14:paraId="71961AFD" w14:textId="15D89A8B" w:rsidR="00F93633" w:rsidRDefault="00797537" w:rsidP="00F93633">
      <w:pPr>
        <w:pStyle w:val="Heading1"/>
      </w:pPr>
      <w:bookmarkStart w:id="70" w:name="_Toc215687105"/>
      <w:r>
        <w:t>Other</w:t>
      </w:r>
      <w:r w:rsidR="00F93633">
        <w:t xml:space="preserve"> opening</w:t>
      </w:r>
      <w:r>
        <w:t>s</w:t>
      </w:r>
      <w:bookmarkEnd w:id="70"/>
    </w:p>
    <w:p w14:paraId="666C7FCB" w14:textId="3A841A23" w:rsidR="00797537" w:rsidRPr="00797537" w:rsidRDefault="00797537" w:rsidP="00797537">
      <w:pPr>
        <w:pStyle w:val="Heading2"/>
      </w:pPr>
      <w:bookmarkStart w:id="71" w:name="_Toc215687106"/>
      <w:r>
        <w:t>The 2D Opening</w:t>
      </w:r>
      <w:bookmarkEnd w:id="71"/>
    </w:p>
    <w:p w14:paraId="269642A4" w14:textId="77777777" w:rsidR="00F93633" w:rsidRDefault="00F93633" w:rsidP="00F93633">
      <w:pPr>
        <w:pStyle w:val="Heading3"/>
      </w:pPr>
      <w:bookmarkStart w:id="72" w:name="_Toc215687107"/>
      <w:r>
        <w:t>Responses:</w:t>
      </w:r>
      <w:bookmarkEnd w:id="72"/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864"/>
        <w:gridCol w:w="8496"/>
      </w:tblGrid>
      <w:tr w:rsidR="00F93633" w:rsidRPr="00A4776D" w14:paraId="63E69544" w14:textId="77777777" w:rsidTr="00D2017F">
        <w:tc>
          <w:tcPr>
            <w:tcW w:w="864" w:type="dxa"/>
          </w:tcPr>
          <w:p w14:paraId="6D874240" w14:textId="4D0ACA8F" w:rsidR="00F93633" w:rsidRPr="00F81DA6" w:rsidRDefault="00F93633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2M/</w:t>
            </w:r>
            <w:r w:rsidRPr="00F81DA6">
              <w:rPr>
                <w:b/>
                <w:bCs/>
              </w:rPr>
              <w:t>3</w:t>
            </w:r>
            <w:r>
              <w:rPr>
                <w:b/>
                <w:bCs/>
              </w:rPr>
              <w:t>C</w:t>
            </w:r>
          </w:p>
        </w:tc>
        <w:tc>
          <w:tcPr>
            <w:tcW w:w="8496" w:type="dxa"/>
          </w:tcPr>
          <w:p w14:paraId="790585AF" w14:textId="092B05E8" w:rsidR="00F93633" w:rsidRPr="00A4776D" w:rsidRDefault="00F93633" w:rsidP="00D2017F">
            <w:r>
              <w:t>To play</w:t>
            </w:r>
          </w:p>
        </w:tc>
      </w:tr>
      <w:tr w:rsidR="00F93633" w:rsidRPr="00A4776D" w14:paraId="5820AFC3" w14:textId="77777777" w:rsidTr="00D2017F">
        <w:tc>
          <w:tcPr>
            <w:tcW w:w="864" w:type="dxa"/>
          </w:tcPr>
          <w:p w14:paraId="1FF933F0" w14:textId="5FF19F18" w:rsidR="00F93633" w:rsidRPr="00F81DA6" w:rsidRDefault="00F93633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2N</w:t>
            </w:r>
          </w:p>
        </w:tc>
        <w:tc>
          <w:tcPr>
            <w:tcW w:w="8496" w:type="dxa"/>
          </w:tcPr>
          <w:p w14:paraId="364A36AF" w14:textId="67B35881" w:rsidR="00F93633" w:rsidRPr="00A4776D" w:rsidRDefault="00F93633" w:rsidP="00D2017F">
            <w:r>
              <w:t>Relay. At least invitational values</w:t>
            </w:r>
          </w:p>
        </w:tc>
      </w:tr>
      <w:tr w:rsidR="00F93633" w:rsidRPr="00A4776D" w14:paraId="033A9E4A" w14:textId="77777777" w:rsidTr="00D2017F">
        <w:tc>
          <w:tcPr>
            <w:tcW w:w="864" w:type="dxa"/>
          </w:tcPr>
          <w:p w14:paraId="7903C406" w14:textId="3D34825C" w:rsidR="00F93633" w:rsidRPr="00F81DA6" w:rsidRDefault="00F93633" w:rsidP="00D2017F">
            <w:pPr>
              <w:rPr>
                <w:b/>
                <w:bCs/>
              </w:rPr>
            </w:pPr>
            <w:r w:rsidRPr="00F81DA6">
              <w:rPr>
                <w:b/>
                <w:bCs/>
              </w:rPr>
              <w:t>3</w:t>
            </w:r>
            <w:r>
              <w:rPr>
                <w:b/>
                <w:bCs/>
              </w:rPr>
              <w:t>D</w:t>
            </w:r>
          </w:p>
        </w:tc>
        <w:tc>
          <w:tcPr>
            <w:tcW w:w="8496" w:type="dxa"/>
          </w:tcPr>
          <w:p w14:paraId="20840182" w14:textId="42431EAA" w:rsidR="00F93633" w:rsidRPr="00A4776D" w:rsidRDefault="00F93633" w:rsidP="00D2017F">
            <w:r>
              <w:t>Invitational in a major. Now 3H = reject invite in Hearts or both, 3S = reject in Spades but not in Hearts, 4D = accept in both</w:t>
            </w:r>
          </w:p>
        </w:tc>
      </w:tr>
      <w:tr w:rsidR="00F93633" w:rsidRPr="00A4776D" w14:paraId="6AC05F67" w14:textId="77777777" w:rsidTr="00D2017F">
        <w:tc>
          <w:tcPr>
            <w:tcW w:w="864" w:type="dxa"/>
          </w:tcPr>
          <w:p w14:paraId="7AD729FD" w14:textId="64FCCEEC" w:rsidR="00F93633" w:rsidRPr="00F81DA6" w:rsidRDefault="00F93633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3M/4C</w:t>
            </w:r>
          </w:p>
        </w:tc>
        <w:tc>
          <w:tcPr>
            <w:tcW w:w="8496" w:type="dxa"/>
          </w:tcPr>
          <w:p w14:paraId="2B72B617" w14:textId="2E6C76A0" w:rsidR="00F93633" w:rsidRPr="00A4776D" w:rsidRDefault="00F93633" w:rsidP="00D2017F">
            <w:proofErr w:type="spellStart"/>
            <w:r>
              <w:t>Slammish</w:t>
            </w:r>
            <w:proofErr w:type="spellEnd"/>
            <w:r>
              <w:t>, sets trumps</w:t>
            </w:r>
          </w:p>
        </w:tc>
      </w:tr>
      <w:tr w:rsidR="00F93633" w:rsidRPr="00A4776D" w14:paraId="432F4174" w14:textId="77777777" w:rsidTr="00D2017F">
        <w:tc>
          <w:tcPr>
            <w:tcW w:w="864" w:type="dxa"/>
          </w:tcPr>
          <w:p w14:paraId="7118E475" w14:textId="7F3981C1" w:rsidR="00F93633" w:rsidRPr="00F81DA6" w:rsidRDefault="00F93633" w:rsidP="00D2017F">
            <w:pPr>
              <w:rPr>
                <w:b/>
                <w:bCs/>
              </w:rPr>
            </w:pPr>
            <w:r w:rsidRPr="00F81DA6">
              <w:rPr>
                <w:b/>
                <w:bCs/>
              </w:rPr>
              <w:t>4</w:t>
            </w:r>
            <w:r>
              <w:rPr>
                <w:b/>
                <w:bCs/>
              </w:rPr>
              <w:t>D</w:t>
            </w:r>
          </w:p>
        </w:tc>
        <w:tc>
          <w:tcPr>
            <w:tcW w:w="8496" w:type="dxa"/>
          </w:tcPr>
          <w:p w14:paraId="630147E0" w14:textId="42BB6332" w:rsidR="00F93633" w:rsidRPr="00A4776D" w:rsidRDefault="00F93633" w:rsidP="00D2017F">
            <w:r>
              <w:t>Key-card ask in Clubs</w:t>
            </w:r>
          </w:p>
        </w:tc>
      </w:tr>
      <w:tr w:rsidR="00F93633" w:rsidRPr="00A4776D" w14:paraId="3A804117" w14:textId="77777777" w:rsidTr="00D2017F">
        <w:tc>
          <w:tcPr>
            <w:tcW w:w="864" w:type="dxa"/>
          </w:tcPr>
          <w:p w14:paraId="06EEDA42" w14:textId="5ACDD888" w:rsidR="00F93633" w:rsidRPr="00F81DA6" w:rsidRDefault="00F93633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F81DA6">
              <w:rPr>
                <w:b/>
                <w:bCs/>
              </w:rPr>
              <w:t>N</w:t>
            </w:r>
            <w:r>
              <w:rPr>
                <w:b/>
                <w:bCs/>
              </w:rPr>
              <w:t>/4M</w:t>
            </w:r>
          </w:p>
        </w:tc>
        <w:tc>
          <w:tcPr>
            <w:tcW w:w="8496" w:type="dxa"/>
          </w:tcPr>
          <w:p w14:paraId="1437C4A9" w14:textId="23A4D331" w:rsidR="00F93633" w:rsidRPr="00A4776D" w:rsidRDefault="00F93633" w:rsidP="00D2017F">
            <w:r>
              <w:t>To play</w:t>
            </w:r>
          </w:p>
        </w:tc>
      </w:tr>
    </w:tbl>
    <w:p w14:paraId="1A3AA0D7" w14:textId="4EE224C2" w:rsidR="00F93633" w:rsidRDefault="00F93633" w:rsidP="00F93633">
      <w:pPr>
        <w:pStyle w:val="Heading3"/>
      </w:pPr>
      <w:bookmarkStart w:id="73" w:name="_Toc215687108"/>
      <w:r>
        <w:t>Bidding after 2D – 2N:</w:t>
      </w:r>
      <w:bookmarkEnd w:id="73"/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864"/>
        <w:gridCol w:w="8496"/>
      </w:tblGrid>
      <w:tr w:rsidR="00F93633" w:rsidRPr="00A4776D" w14:paraId="2D44A25A" w14:textId="77777777" w:rsidTr="00D2017F">
        <w:tc>
          <w:tcPr>
            <w:tcW w:w="864" w:type="dxa"/>
          </w:tcPr>
          <w:p w14:paraId="56391219" w14:textId="54A8F85F" w:rsidR="00F93633" w:rsidRPr="00F81DA6" w:rsidRDefault="00F93633" w:rsidP="00D2017F">
            <w:pPr>
              <w:rPr>
                <w:b/>
                <w:bCs/>
              </w:rPr>
            </w:pPr>
            <w:r w:rsidRPr="00F81DA6">
              <w:rPr>
                <w:b/>
                <w:bCs/>
              </w:rPr>
              <w:t>3</w:t>
            </w:r>
            <w:r>
              <w:rPr>
                <w:b/>
                <w:bCs/>
              </w:rPr>
              <w:t>C</w:t>
            </w:r>
          </w:p>
        </w:tc>
        <w:tc>
          <w:tcPr>
            <w:tcW w:w="8496" w:type="dxa"/>
          </w:tcPr>
          <w:p w14:paraId="68E73A5C" w14:textId="68DB6B7D" w:rsidR="00797537" w:rsidRDefault="00797537" w:rsidP="00D2017F">
            <w:r>
              <w:t>5C, m</w:t>
            </w:r>
            <w:r w:rsidR="00F93633">
              <w:t>in</w:t>
            </w:r>
            <w:r>
              <w:t>imum</w:t>
            </w:r>
            <w:r w:rsidR="00F93633">
              <w:t>. Now 3D relays</w:t>
            </w:r>
            <w:r>
              <w:t xml:space="preserve">. </w:t>
            </w:r>
          </w:p>
          <w:p w14:paraId="6678398C" w14:textId="3E76A6BB" w:rsidR="00F93633" w:rsidRPr="00A4776D" w:rsidRDefault="00797537" w:rsidP="00D2017F">
            <w:r>
              <w:t>O</w:t>
            </w:r>
            <w:r w:rsidR="00F93633">
              <w:t xml:space="preserve">pener rebids </w:t>
            </w:r>
            <w:r>
              <w:t>3H = 3-4-1-5, 3S = 4-3-1-5, 3N = 4-4-0-5</w:t>
            </w:r>
          </w:p>
        </w:tc>
      </w:tr>
      <w:tr w:rsidR="00F93633" w:rsidRPr="00A4776D" w14:paraId="11564770" w14:textId="77777777" w:rsidTr="00D2017F">
        <w:tc>
          <w:tcPr>
            <w:tcW w:w="864" w:type="dxa"/>
          </w:tcPr>
          <w:p w14:paraId="05448750" w14:textId="77777777" w:rsidR="00F93633" w:rsidRPr="00F81DA6" w:rsidRDefault="00F93633" w:rsidP="00D2017F">
            <w:pPr>
              <w:rPr>
                <w:b/>
                <w:bCs/>
              </w:rPr>
            </w:pPr>
            <w:r w:rsidRPr="00F81DA6">
              <w:rPr>
                <w:b/>
                <w:bCs/>
              </w:rPr>
              <w:t>3</w:t>
            </w:r>
            <w:r>
              <w:rPr>
                <w:b/>
                <w:bCs/>
              </w:rPr>
              <w:t>D</w:t>
            </w:r>
          </w:p>
        </w:tc>
        <w:tc>
          <w:tcPr>
            <w:tcW w:w="8496" w:type="dxa"/>
          </w:tcPr>
          <w:p w14:paraId="4ECAF7B6" w14:textId="77777777" w:rsidR="00F93633" w:rsidRDefault="00797537" w:rsidP="00D2017F">
            <w:r>
              <w:t xml:space="preserve">5C, non-minimum. Now 3H relays. </w:t>
            </w:r>
          </w:p>
          <w:p w14:paraId="3107BFCF" w14:textId="33F21F19" w:rsidR="00797537" w:rsidRPr="00A4776D" w:rsidRDefault="00797537" w:rsidP="00D2017F">
            <w:r>
              <w:t>Opener rebids 3S = 3-4-1-5, 3N = 4-3-1-5, 4C/D = 4-4-0-5, medium/max</w:t>
            </w:r>
          </w:p>
        </w:tc>
      </w:tr>
      <w:tr w:rsidR="00F93633" w:rsidRPr="00A4776D" w14:paraId="6428E465" w14:textId="77777777" w:rsidTr="00D2017F">
        <w:tc>
          <w:tcPr>
            <w:tcW w:w="864" w:type="dxa"/>
          </w:tcPr>
          <w:p w14:paraId="35FF41FE" w14:textId="0D697097" w:rsidR="00F93633" w:rsidRPr="00F81DA6" w:rsidRDefault="00F93633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97537">
              <w:rPr>
                <w:b/>
                <w:bCs/>
              </w:rPr>
              <w:t>H</w:t>
            </w:r>
          </w:p>
        </w:tc>
        <w:tc>
          <w:tcPr>
            <w:tcW w:w="8496" w:type="dxa"/>
          </w:tcPr>
          <w:p w14:paraId="1C9390DB" w14:textId="3216BAE2" w:rsidR="00F93633" w:rsidRPr="00A4776D" w:rsidRDefault="00797537" w:rsidP="00D2017F">
            <w:r>
              <w:t>4-4-1-4, min</w:t>
            </w:r>
          </w:p>
        </w:tc>
      </w:tr>
      <w:tr w:rsidR="00F93633" w:rsidRPr="00A4776D" w14:paraId="57EFA658" w14:textId="77777777" w:rsidTr="00D2017F">
        <w:tc>
          <w:tcPr>
            <w:tcW w:w="864" w:type="dxa"/>
          </w:tcPr>
          <w:p w14:paraId="0FCED16F" w14:textId="447FEB04" w:rsidR="00F93633" w:rsidRPr="00F81DA6" w:rsidRDefault="00797537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3S</w:t>
            </w:r>
          </w:p>
        </w:tc>
        <w:tc>
          <w:tcPr>
            <w:tcW w:w="8496" w:type="dxa"/>
          </w:tcPr>
          <w:p w14:paraId="0C454188" w14:textId="15C90A92" w:rsidR="00F93633" w:rsidRPr="00A4776D" w:rsidRDefault="00797537" w:rsidP="00D2017F">
            <w:r>
              <w:t>4-4-1-4, med</w:t>
            </w:r>
          </w:p>
        </w:tc>
      </w:tr>
      <w:tr w:rsidR="00F93633" w:rsidRPr="00A4776D" w14:paraId="0A3205CB" w14:textId="77777777" w:rsidTr="00D2017F">
        <w:tc>
          <w:tcPr>
            <w:tcW w:w="864" w:type="dxa"/>
          </w:tcPr>
          <w:p w14:paraId="1FCD50B1" w14:textId="6E52FBE7" w:rsidR="00F93633" w:rsidRPr="00F81DA6" w:rsidRDefault="00797537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3N</w:t>
            </w:r>
          </w:p>
        </w:tc>
        <w:tc>
          <w:tcPr>
            <w:tcW w:w="8496" w:type="dxa"/>
          </w:tcPr>
          <w:p w14:paraId="229D5E29" w14:textId="25DA42DB" w:rsidR="00F93633" w:rsidRPr="00A4776D" w:rsidRDefault="00797537" w:rsidP="00D2017F">
            <w:r>
              <w:t>4-4-1-4, max</w:t>
            </w:r>
          </w:p>
        </w:tc>
      </w:tr>
    </w:tbl>
    <w:p w14:paraId="63D0FB2E" w14:textId="77777777" w:rsidR="00797537" w:rsidRDefault="00797537" w:rsidP="00465AAF">
      <w:pPr>
        <w:pStyle w:val="Heading2"/>
      </w:pPr>
      <w:bookmarkStart w:id="74" w:name="_Toc215687109"/>
      <w:r>
        <w:t>The 2N opening</w:t>
      </w:r>
      <w:bookmarkEnd w:id="74"/>
    </w:p>
    <w:p w14:paraId="63410E5E" w14:textId="77777777" w:rsidR="00797537" w:rsidRDefault="00797537" w:rsidP="00797537">
      <w:pPr>
        <w:pStyle w:val="Heading3"/>
      </w:pPr>
      <w:bookmarkStart w:id="75" w:name="_Toc215687110"/>
      <w:r>
        <w:t>Responses:</w:t>
      </w:r>
      <w:bookmarkEnd w:id="75"/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864"/>
        <w:gridCol w:w="8496"/>
      </w:tblGrid>
      <w:tr w:rsidR="00797537" w:rsidRPr="00A4776D" w14:paraId="0BD0402B" w14:textId="77777777" w:rsidTr="00D2017F">
        <w:tc>
          <w:tcPr>
            <w:tcW w:w="864" w:type="dxa"/>
          </w:tcPr>
          <w:p w14:paraId="51D11340" w14:textId="77777777" w:rsidR="00797537" w:rsidRPr="00F81DA6" w:rsidRDefault="00797537" w:rsidP="00D2017F">
            <w:pPr>
              <w:rPr>
                <w:b/>
                <w:bCs/>
              </w:rPr>
            </w:pPr>
            <w:r w:rsidRPr="00F81DA6">
              <w:rPr>
                <w:b/>
                <w:bCs/>
              </w:rPr>
              <w:t>3</w:t>
            </w:r>
            <w:r>
              <w:rPr>
                <w:b/>
                <w:bCs/>
              </w:rPr>
              <w:t>C</w:t>
            </w:r>
          </w:p>
        </w:tc>
        <w:tc>
          <w:tcPr>
            <w:tcW w:w="8496" w:type="dxa"/>
          </w:tcPr>
          <w:p w14:paraId="5CDC55B1" w14:textId="77777777" w:rsidR="00797537" w:rsidRPr="00A4776D" w:rsidRDefault="00797537" w:rsidP="00D2017F">
            <w:r>
              <w:t>Stayman</w:t>
            </w:r>
          </w:p>
        </w:tc>
      </w:tr>
      <w:tr w:rsidR="00797537" w:rsidRPr="009A5470" w14:paraId="79EE8EAA" w14:textId="77777777" w:rsidTr="00D2017F">
        <w:tc>
          <w:tcPr>
            <w:tcW w:w="864" w:type="dxa"/>
          </w:tcPr>
          <w:p w14:paraId="4F3A756E" w14:textId="77777777" w:rsidR="00797537" w:rsidRPr="009A5470" w:rsidRDefault="00797537" w:rsidP="00D2017F">
            <w:pPr>
              <w:rPr>
                <w:b/>
                <w:bCs/>
              </w:rPr>
            </w:pPr>
            <w:r w:rsidRPr="009A5470">
              <w:rPr>
                <w:b/>
                <w:bCs/>
              </w:rPr>
              <w:t>3/4 D/H</w:t>
            </w:r>
          </w:p>
        </w:tc>
        <w:tc>
          <w:tcPr>
            <w:tcW w:w="8496" w:type="dxa"/>
          </w:tcPr>
          <w:p w14:paraId="10B7E590" w14:textId="77777777" w:rsidR="00797537" w:rsidRPr="009A5470" w:rsidRDefault="00797537" w:rsidP="00D2017F">
            <w:r w:rsidRPr="009A5470">
              <w:t>Transfers</w:t>
            </w:r>
          </w:p>
        </w:tc>
      </w:tr>
      <w:tr w:rsidR="00797537" w:rsidRPr="009A5470" w14:paraId="4FC2A27E" w14:textId="77777777" w:rsidTr="00D2017F">
        <w:tc>
          <w:tcPr>
            <w:tcW w:w="864" w:type="dxa"/>
          </w:tcPr>
          <w:p w14:paraId="4FE4094A" w14:textId="77777777" w:rsidR="00797537" w:rsidRPr="008D2E96" w:rsidRDefault="00797537" w:rsidP="00D2017F">
            <w:pPr>
              <w:rPr>
                <w:b/>
                <w:bCs/>
              </w:rPr>
            </w:pPr>
            <w:r w:rsidRPr="008D2E96">
              <w:rPr>
                <w:b/>
                <w:bCs/>
              </w:rPr>
              <w:t>3S</w:t>
            </w:r>
          </w:p>
        </w:tc>
        <w:tc>
          <w:tcPr>
            <w:tcW w:w="8496" w:type="dxa"/>
          </w:tcPr>
          <w:p w14:paraId="7A454DB2" w14:textId="3F8D473F" w:rsidR="00797537" w:rsidRPr="009A5470" w:rsidRDefault="00797537" w:rsidP="00D2017F">
            <w:r w:rsidRPr="008D2E96">
              <w:t>Relay to 3N. Now responder can bid a natural and forcing 4m, or 4M t</w:t>
            </w:r>
            <w:r w:rsidR="00B0549A">
              <w:t xml:space="preserve">o </w:t>
            </w:r>
            <w:r w:rsidR="00F43811" w:rsidRPr="008D2E96">
              <w:t>s</w:t>
            </w:r>
            <w:r w:rsidR="00B0549A">
              <w:t>how</w:t>
            </w:r>
            <w:r w:rsidRPr="008D2E96">
              <w:t xml:space="preserve"> a </w:t>
            </w:r>
            <w:r w:rsidR="00F43811" w:rsidRPr="008D2E96">
              <w:t>splinter</w:t>
            </w:r>
            <w:r w:rsidRPr="008D2E96">
              <w:t xml:space="preserve"> with </w:t>
            </w:r>
            <w:r w:rsidR="00F43811" w:rsidRPr="008D2E96">
              <w:t>5.4 or better in</w:t>
            </w:r>
            <w:r w:rsidRPr="008D2E96">
              <w:t xml:space="preserve"> minors</w:t>
            </w:r>
          </w:p>
        </w:tc>
      </w:tr>
      <w:tr w:rsidR="00797537" w:rsidRPr="00A4776D" w14:paraId="5CACA3BE" w14:textId="77777777" w:rsidTr="00D2017F">
        <w:tc>
          <w:tcPr>
            <w:tcW w:w="864" w:type="dxa"/>
          </w:tcPr>
          <w:p w14:paraId="78E0AD49" w14:textId="77777777" w:rsidR="00797537" w:rsidRPr="00F81DA6" w:rsidRDefault="00797537" w:rsidP="00D2017F">
            <w:pPr>
              <w:rPr>
                <w:b/>
                <w:bCs/>
              </w:rPr>
            </w:pPr>
            <w:r>
              <w:rPr>
                <w:b/>
                <w:bCs/>
              </w:rPr>
              <w:t>3N</w:t>
            </w:r>
          </w:p>
        </w:tc>
        <w:tc>
          <w:tcPr>
            <w:tcW w:w="8496" w:type="dxa"/>
          </w:tcPr>
          <w:p w14:paraId="5E64D0D7" w14:textId="77777777" w:rsidR="00797537" w:rsidRPr="00A4776D" w:rsidRDefault="00797537" w:rsidP="00D2017F">
            <w:r>
              <w:t>To play</w:t>
            </w:r>
          </w:p>
        </w:tc>
      </w:tr>
      <w:tr w:rsidR="00797537" w:rsidRPr="00A4776D" w14:paraId="25AEFA32" w14:textId="77777777" w:rsidTr="00D2017F">
        <w:tc>
          <w:tcPr>
            <w:tcW w:w="864" w:type="dxa"/>
          </w:tcPr>
          <w:p w14:paraId="66128F7B" w14:textId="77777777" w:rsidR="00797537" w:rsidRPr="00F81DA6" w:rsidRDefault="00797537" w:rsidP="00D2017F">
            <w:pPr>
              <w:rPr>
                <w:b/>
                <w:bCs/>
              </w:rPr>
            </w:pPr>
            <w:r w:rsidRPr="00F81DA6">
              <w:rPr>
                <w:b/>
                <w:bCs/>
              </w:rPr>
              <w:t>4</w:t>
            </w:r>
            <w:r>
              <w:rPr>
                <w:b/>
                <w:bCs/>
              </w:rPr>
              <w:t>C</w:t>
            </w:r>
          </w:p>
        </w:tc>
        <w:tc>
          <w:tcPr>
            <w:tcW w:w="8496" w:type="dxa"/>
          </w:tcPr>
          <w:p w14:paraId="71174B41" w14:textId="77777777" w:rsidR="00797537" w:rsidRPr="00A4776D" w:rsidRDefault="00797537" w:rsidP="00D2017F">
            <w:r>
              <w:t>Gerber</w:t>
            </w:r>
          </w:p>
        </w:tc>
      </w:tr>
      <w:tr w:rsidR="00797537" w:rsidRPr="00A4776D" w14:paraId="00EF7C97" w14:textId="77777777" w:rsidTr="00D2017F">
        <w:trPr>
          <w:trHeight w:val="80"/>
        </w:trPr>
        <w:tc>
          <w:tcPr>
            <w:tcW w:w="864" w:type="dxa"/>
          </w:tcPr>
          <w:p w14:paraId="44C11420" w14:textId="77777777" w:rsidR="00797537" w:rsidRPr="00F81DA6" w:rsidRDefault="00797537" w:rsidP="00D2017F">
            <w:pPr>
              <w:rPr>
                <w:b/>
                <w:bCs/>
              </w:rPr>
            </w:pPr>
            <w:r w:rsidRPr="00F81DA6">
              <w:rPr>
                <w:b/>
                <w:bCs/>
              </w:rPr>
              <w:t>4N</w:t>
            </w:r>
          </w:p>
        </w:tc>
        <w:tc>
          <w:tcPr>
            <w:tcW w:w="8496" w:type="dxa"/>
          </w:tcPr>
          <w:p w14:paraId="3E2DDFCC" w14:textId="77777777" w:rsidR="00797537" w:rsidRPr="00A4776D" w:rsidRDefault="00797537" w:rsidP="00D2017F">
            <w:r>
              <w:t>Quantitative</w:t>
            </w:r>
          </w:p>
        </w:tc>
      </w:tr>
    </w:tbl>
    <w:p w14:paraId="47170D4B" w14:textId="495ECED9" w:rsidR="00465AAF" w:rsidRDefault="00465AAF" w:rsidP="00465AAF">
      <w:pPr>
        <w:pStyle w:val="Heading2"/>
      </w:pPr>
      <w:bookmarkStart w:id="76" w:name="_Toc215687111"/>
      <w:r>
        <w:t>The 2M Opening</w:t>
      </w:r>
      <w:bookmarkEnd w:id="76"/>
    </w:p>
    <w:p w14:paraId="014105FD" w14:textId="20EFEC3E" w:rsidR="00465AAF" w:rsidRDefault="00465AAF" w:rsidP="00465AAF">
      <w:pPr>
        <w:pStyle w:val="Heading3"/>
      </w:pPr>
      <w:bookmarkStart w:id="77" w:name="_Toc215687112"/>
      <w:r>
        <w:t>Responses:</w:t>
      </w:r>
      <w:bookmarkEnd w:id="77"/>
    </w:p>
    <w:p w14:paraId="48461911" w14:textId="76531916" w:rsidR="00465AAF" w:rsidRDefault="004B2F37" w:rsidP="00465AAF">
      <w:r w:rsidRPr="008D2E96">
        <w:t xml:space="preserve">New major </w:t>
      </w:r>
      <w:r w:rsidR="00F43811" w:rsidRPr="008D2E96">
        <w:t>forcing, new minor to play</w:t>
      </w:r>
    </w:p>
    <w:p w14:paraId="10C3C19B" w14:textId="76FC8E7D" w:rsidR="00465AAF" w:rsidRDefault="00465AAF" w:rsidP="00465AAF">
      <w:r>
        <w:t xml:space="preserve">Jump shift asks for control and key-cards. </w:t>
      </w:r>
      <w:r w:rsidRPr="008D2E96">
        <w:rPr>
          <w:color w:val="EE0000"/>
        </w:rPr>
        <w:t>Responses: step 1 = no control, step 2 = second-round control, step 3+ = first-round control, key cards</w:t>
      </w:r>
    </w:p>
    <w:p w14:paraId="7CD6F9A4" w14:textId="1EDE80BD" w:rsidR="00465AAF" w:rsidRDefault="00465AAF" w:rsidP="00465AAF">
      <w:r>
        <w:t>2N = Relay. When non-</w:t>
      </w:r>
      <w:proofErr w:type="spellStart"/>
      <w:r>
        <w:t>vul</w:t>
      </w:r>
      <w:proofErr w:type="spellEnd"/>
      <w:r>
        <w:t xml:space="preserve">, opener rebids second suit if any, else 3H/S/N with min/med/max. When </w:t>
      </w:r>
      <w:proofErr w:type="spellStart"/>
      <w:r>
        <w:t>vul</w:t>
      </w:r>
      <w:proofErr w:type="spellEnd"/>
      <w:r>
        <w:t>, opener bids feature with non-min, else rebids suit</w:t>
      </w:r>
    </w:p>
    <w:p w14:paraId="3D5D2794" w14:textId="5EBDC360" w:rsidR="004D77B4" w:rsidRDefault="004B6FE8" w:rsidP="004D77B4">
      <w:pPr>
        <w:pStyle w:val="Heading1"/>
      </w:pPr>
      <w:bookmarkStart w:id="78" w:name="_Toc215687113"/>
      <w:r>
        <w:t>When Opponents Open</w:t>
      </w:r>
      <w:bookmarkEnd w:id="78"/>
    </w:p>
    <w:p w14:paraId="4FEA4279" w14:textId="25F466FB" w:rsidR="004D77B4" w:rsidRDefault="004D77B4" w:rsidP="008D2E96">
      <w:pPr>
        <w:pStyle w:val="Heading3"/>
      </w:pPr>
      <w:bookmarkStart w:id="79" w:name="_Toc215687114"/>
      <w:r>
        <w:t>Simple Overcall</w:t>
      </w:r>
      <w:bookmarkEnd w:id="79"/>
    </w:p>
    <w:p w14:paraId="6549BBA3" w14:textId="4E25ECAA" w:rsidR="004D77B4" w:rsidRDefault="004D77B4" w:rsidP="004D77B4">
      <w:r>
        <w:t>7 to 17, per standard vulnerability and level considerations</w:t>
      </w:r>
    </w:p>
    <w:p w14:paraId="70C3DA89" w14:textId="0B432AFE" w:rsidR="004D77B4" w:rsidRDefault="004D77B4" w:rsidP="008D2E96">
      <w:pPr>
        <w:pStyle w:val="Heading4"/>
      </w:pPr>
      <w:r>
        <w:t>Responses</w:t>
      </w:r>
    </w:p>
    <w:tbl>
      <w:tblPr>
        <w:tblStyle w:val="TableGrid"/>
        <w:tblW w:w="9360" w:type="dxa"/>
        <w:tblInd w:w="706" w:type="dxa"/>
        <w:tblLook w:val="04A0" w:firstRow="1" w:lastRow="0" w:firstColumn="1" w:lastColumn="0" w:noHBand="0" w:noVBand="1"/>
      </w:tblPr>
      <w:tblGrid>
        <w:gridCol w:w="1620"/>
        <w:gridCol w:w="7740"/>
      </w:tblGrid>
      <w:tr w:rsidR="003D1E84" w:rsidRPr="003D1E84" w14:paraId="471824D9" w14:textId="77777777" w:rsidTr="009C5021">
        <w:tc>
          <w:tcPr>
            <w:tcW w:w="1620" w:type="dxa"/>
          </w:tcPr>
          <w:p w14:paraId="5E643D93" w14:textId="77777777" w:rsidR="009C5021" w:rsidRPr="008D2E96" w:rsidRDefault="009C5021" w:rsidP="00D22E6C">
            <w:pPr>
              <w:rPr>
                <w:b/>
                <w:bCs/>
              </w:rPr>
            </w:pPr>
            <w:r w:rsidRPr="008D2E96">
              <w:rPr>
                <w:b/>
                <w:bCs/>
              </w:rPr>
              <w:t>New suit</w:t>
            </w:r>
          </w:p>
        </w:tc>
        <w:tc>
          <w:tcPr>
            <w:tcW w:w="7740" w:type="dxa"/>
          </w:tcPr>
          <w:p w14:paraId="3B475F43" w14:textId="77777777" w:rsidR="009A5470" w:rsidRPr="008D2E96" w:rsidRDefault="009A5470">
            <w:r w:rsidRPr="008D2E96">
              <w:t>Forcing at one level</w:t>
            </w:r>
          </w:p>
          <w:p w14:paraId="6FF28F95" w14:textId="60230A1A" w:rsidR="009C5021" w:rsidRPr="009A5470" w:rsidRDefault="009C5021" w:rsidP="008D2E96">
            <w:r w:rsidRPr="009A5470">
              <w:t>Non-forcing</w:t>
            </w:r>
            <w:r w:rsidR="00813559" w:rsidRPr="008D2E96">
              <w:t>, constructive</w:t>
            </w:r>
            <w:r w:rsidR="009A5470" w:rsidRPr="008D2E96">
              <w:t xml:space="preserve"> at two level.</w:t>
            </w:r>
          </w:p>
          <w:p w14:paraId="469B18ED" w14:textId="48F39B45" w:rsidR="009C5021" w:rsidRPr="009A5470" w:rsidRDefault="009C5021" w:rsidP="009C5021">
            <w:r w:rsidRPr="009A5470">
              <w:t>Forcing at 3 level over 2-level overcall (e.g. 1S – 2H – P – 3C)</w:t>
            </w:r>
          </w:p>
        </w:tc>
      </w:tr>
      <w:tr w:rsidR="009C5021" w:rsidRPr="00354727" w14:paraId="6FEB81A3" w14:textId="77777777" w:rsidTr="008D2E96">
        <w:tc>
          <w:tcPr>
            <w:tcW w:w="1620" w:type="dxa"/>
          </w:tcPr>
          <w:p w14:paraId="044A7021" w14:textId="77777777" w:rsidR="009C5021" w:rsidRPr="008D2E96" w:rsidRDefault="009C5021" w:rsidP="00D22E6C">
            <w:pPr>
              <w:rPr>
                <w:b/>
                <w:bCs/>
              </w:rPr>
            </w:pPr>
            <w:r w:rsidRPr="008D2E96">
              <w:rPr>
                <w:b/>
                <w:bCs/>
              </w:rPr>
              <w:t>Jump raise</w:t>
            </w:r>
          </w:p>
        </w:tc>
        <w:tc>
          <w:tcPr>
            <w:tcW w:w="7740" w:type="dxa"/>
          </w:tcPr>
          <w:p w14:paraId="36BC468E" w14:textId="77777777" w:rsidR="009C5021" w:rsidRPr="009A5470" w:rsidRDefault="009C5021" w:rsidP="00D22E6C">
            <w:r w:rsidRPr="009A5470">
              <w:t>Weak</w:t>
            </w:r>
          </w:p>
        </w:tc>
      </w:tr>
      <w:tr w:rsidR="009C5021" w:rsidRPr="00354727" w14:paraId="01D74B2A" w14:textId="77777777" w:rsidTr="008D2E96">
        <w:tc>
          <w:tcPr>
            <w:tcW w:w="1620" w:type="dxa"/>
          </w:tcPr>
          <w:p w14:paraId="38D93211" w14:textId="77777777" w:rsidR="009C5021" w:rsidRPr="008D2E96" w:rsidRDefault="009C5021" w:rsidP="00D22E6C">
            <w:pPr>
              <w:rPr>
                <w:b/>
                <w:bCs/>
              </w:rPr>
            </w:pPr>
            <w:r w:rsidRPr="008D2E96">
              <w:rPr>
                <w:b/>
                <w:bCs/>
              </w:rPr>
              <w:t>2N</w:t>
            </w:r>
          </w:p>
        </w:tc>
        <w:tc>
          <w:tcPr>
            <w:tcW w:w="7740" w:type="dxa"/>
          </w:tcPr>
          <w:p w14:paraId="7F6286B8" w14:textId="0188B653" w:rsidR="009C5021" w:rsidRPr="008D2E96" w:rsidRDefault="009A5470" w:rsidP="00D22E6C">
            <w:r w:rsidRPr="008D2E96">
              <w:t>B</w:t>
            </w:r>
            <w:r w:rsidR="009C5021" w:rsidRPr="008D2E96">
              <w:t>al 12-13</w:t>
            </w:r>
          </w:p>
        </w:tc>
      </w:tr>
      <w:tr w:rsidR="009C5021" w:rsidRPr="00354727" w14:paraId="50E216FE" w14:textId="77777777" w:rsidTr="008D2E96">
        <w:tc>
          <w:tcPr>
            <w:tcW w:w="1620" w:type="dxa"/>
          </w:tcPr>
          <w:p w14:paraId="3B6B49B9" w14:textId="77777777" w:rsidR="009C5021" w:rsidRPr="008D2E96" w:rsidRDefault="009C5021" w:rsidP="00D22E6C">
            <w:pPr>
              <w:rPr>
                <w:b/>
                <w:bCs/>
              </w:rPr>
            </w:pPr>
            <w:r w:rsidRPr="008D2E96">
              <w:rPr>
                <w:b/>
                <w:bCs/>
              </w:rPr>
              <w:t>Jump shift</w:t>
            </w:r>
          </w:p>
        </w:tc>
        <w:tc>
          <w:tcPr>
            <w:tcW w:w="7740" w:type="dxa"/>
          </w:tcPr>
          <w:p w14:paraId="1DF81248" w14:textId="523474E6" w:rsidR="009C5021" w:rsidRPr="008D2E96" w:rsidRDefault="009A788D" w:rsidP="00D22E6C">
            <w:proofErr w:type="spellStart"/>
            <w:r w:rsidRPr="008D2E96">
              <w:t>Splimit</w:t>
            </w:r>
            <w:proofErr w:type="spellEnd"/>
            <w:r w:rsidRPr="008D2E96">
              <w:t xml:space="preserve"> by PH, natural</w:t>
            </w:r>
            <w:r w:rsidR="009A5470" w:rsidRPr="008D2E96">
              <w:t xml:space="preserve"> and GF</w:t>
            </w:r>
            <w:r w:rsidRPr="008D2E96">
              <w:t xml:space="preserve"> by UPH</w:t>
            </w:r>
          </w:p>
        </w:tc>
      </w:tr>
      <w:tr w:rsidR="009C5021" w:rsidRPr="00354727" w14:paraId="07302B56" w14:textId="77777777" w:rsidTr="008D2E96">
        <w:tc>
          <w:tcPr>
            <w:tcW w:w="1620" w:type="dxa"/>
          </w:tcPr>
          <w:p w14:paraId="0C98E904" w14:textId="77777777" w:rsidR="009C5021" w:rsidRPr="008D2E96" w:rsidRDefault="009C5021" w:rsidP="00D22E6C">
            <w:pPr>
              <w:rPr>
                <w:b/>
                <w:bCs/>
              </w:rPr>
            </w:pPr>
            <w:r w:rsidRPr="008D2E96">
              <w:rPr>
                <w:b/>
                <w:bCs/>
              </w:rPr>
              <w:t>Cue-bid</w:t>
            </w:r>
          </w:p>
        </w:tc>
        <w:tc>
          <w:tcPr>
            <w:tcW w:w="7740" w:type="dxa"/>
          </w:tcPr>
          <w:p w14:paraId="612FF0A7" w14:textId="77777777" w:rsidR="009C5021" w:rsidRPr="009A5470" w:rsidRDefault="009C5021" w:rsidP="00D22E6C">
            <w:r w:rsidRPr="009A5470">
              <w:t>LR+ with 3-card support, or any strong hand</w:t>
            </w:r>
          </w:p>
        </w:tc>
      </w:tr>
      <w:tr w:rsidR="009C5021" w:rsidRPr="00354727" w14:paraId="56E146BA" w14:textId="77777777" w:rsidTr="008D2E96">
        <w:tc>
          <w:tcPr>
            <w:tcW w:w="1620" w:type="dxa"/>
          </w:tcPr>
          <w:p w14:paraId="5DFB2E99" w14:textId="77777777" w:rsidR="009C5021" w:rsidRPr="008D2E96" w:rsidRDefault="009C5021" w:rsidP="00D22E6C">
            <w:pPr>
              <w:spacing w:line="360" w:lineRule="auto"/>
              <w:rPr>
                <w:b/>
                <w:bCs/>
              </w:rPr>
            </w:pPr>
            <w:r w:rsidRPr="008D2E96">
              <w:rPr>
                <w:b/>
                <w:bCs/>
              </w:rPr>
              <w:t>Jump cue</w:t>
            </w:r>
          </w:p>
        </w:tc>
        <w:tc>
          <w:tcPr>
            <w:tcW w:w="7740" w:type="dxa"/>
          </w:tcPr>
          <w:p w14:paraId="083791CE" w14:textId="77777777" w:rsidR="009C5021" w:rsidRPr="009A5470" w:rsidRDefault="009C5021" w:rsidP="00D22E6C">
            <w:pPr>
              <w:spacing w:line="360" w:lineRule="auto"/>
            </w:pPr>
            <w:r w:rsidRPr="009A5470">
              <w:t>Over 2-level overcall, show 4-card ﬁt, establishing a forcing pass auction. Over 1-level overcall, show 4-card ﬁt, 8 – 9 HCP</w:t>
            </w:r>
          </w:p>
        </w:tc>
      </w:tr>
    </w:tbl>
    <w:p w14:paraId="2C3D13F1" w14:textId="052D2814" w:rsidR="00AD0C2F" w:rsidRPr="009C5021" w:rsidRDefault="00AD0C2F" w:rsidP="009C5021">
      <w:pPr>
        <w:pStyle w:val="Heading4"/>
      </w:pPr>
      <w:r w:rsidRPr="009C5021">
        <w:t>Further Bidding</w:t>
      </w:r>
    </w:p>
    <w:p w14:paraId="5B5E63EF" w14:textId="1FEA49D0" w:rsidR="00AD0C2F" w:rsidRDefault="009A5470" w:rsidP="008D2E96">
      <w:pPr>
        <w:ind w:left="720"/>
      </w:pPr>
      <w:r>
        <w:rPr>
          <w:b/>
          <w:bCs/>
        </w:rPr>
        <w:t xml:space="preserve">Modified </w:t>
      </w:r>
      <w:r w:rsidR="00AD0C2F" w:rsidRPr="008D2E96">
        <w:rPr>
          <w:b/>
          <w:bCs/>
        </w:rPr>
        <w:t>Snapdragon</w:t>
      </w:r>
      <w:r w:rsidR="00AD0C2F">
        <w:t xml:space="preserve">: If responder bids a new suit, advancer’s double shows the unbid suit plus tolerance for </w:t>
      </w:r>
      <w:proofErr w:type="spellStart"/>
      <w:r w:rsidR="00AD0C2F">
        <w:t>overcaller’s</w:t>
      </w:r>
      <w:proofErr w:type="spellEnd"/>
      <w:r w:rsidR="00AD0C2F">
        <w:t xml:space="preserve"> suit. E.g., (1H)-1S-(2C)-X shows Diamonds plus Spade tolerance.</w:t>
      </w:r>
      <w:r>
        <w:t xml:space="preserve"> When the unbid suit is a Major, advancer is promising only 4 cards</w:t>
      </w:r>
    </w:p>
    <w:p w14:paraId="56E5A7FF" w14:textId="4E057124" w:rsidR="009C5021" w:rsidRDefault="009C5021" w:rsidP="009C5021">
      <w:r w:rsidRPr="007F1496">
        <w:rPr>
          <w:b/>
          <w:bCs/>
        </w:rPr>
        <w:t>Balancing overcalls:</w:t>
      </w:r>
      <w:r>
        <w:t xml:space="preserve"> 8 – 14-</w:t>
      </w:r>
    </w:p>
    <w:p w14:paraId="167E89DF" w14:textId="5C8D0777" w:rsidR="00AD0C2F" w:rsidRDefault="00AD0C2F" w:rsidP="00AD0C2F">
      <w:pPr>
        <w:pStyle w:val="Heading3"/>
      </w:pPr>
      <w:bookmarkStart w:id="80" w:name="_Toc215687115"/>
      <w:r>
        <w:t>1N Overcall</w:t>
      </w:r>
      <w:bookmarkEnd w:id="80"/>
    </w:p>
    <w:p w14:paraId="21771A9C" w14:textId="2980337B" w:rsidR="00AD0C2F" w:rsidRPr="009A5470" w:rsidRDefault="00AD0C2F" w:rsidP="00AD0C2F">
      <w:r w:rsidRPr="009A5470">
        <w:t>15+ to 18</w:t>
      </w:r>
      <w:r w:rsidR="009A5470" w:rsidRPr="009A5470">
        <w:t xml:space="preserve"> in direct seat, even after both opponents have bid ((1X) – P – (1Y) – 1N)</w:t>
      </w:r>
    </w:p>
    <w:p w14:paraId="1FDAC57B" w14:textId="2DD632B5" w:rsidR="00AD0C2F" w:rsidRPr="009A5470" w:rsidRDefault="00AD0C2F" w:rsidP="008D2E96">
      <w:pPr>
        <w:ind w:left="720"/>
      </w:pPr>
      <w:r w:rsidRPr="009A5470">
        <w:t>Systems on</w:t>
      </w:r>
      <w:r w:rsidR="003D1E84" w:rsidRPr="009A5470">
        <w:t xml:space="preserve"> over (1m)</w:t>
      </w:r>
      <w:r w:rsidR="00813559" w:rsidRPr="009A5470">
        <w:t xml:space="preserve"> – </w:t>
      </w:r>
      <w:r w:rsidR="003D1E84" w:rsidRPr="009A5470">
        <w:t>1N</w:t>
      </w:r>
      <w:r w:rsidRPr="009A5470">
        <w:t xml:space="preserve">, including after non-penalty </w:t>
      </w:r>
      <w:r w:rsidR="009A5470" w:rsidRPr="009A5470">
        <w:t>X</w:t>
      </w:r>
      <w:r w:rsidRPr="009A5470">
        <w:t xml:space="preserve"> and natural-</w:t>
      </w:r>
      <w:proofErr w:type="spellStart"/>
      <w:r w:rsidRPr="009A5470">
        <w:t>ish</w:t>
      </w:r>
      <w:proofErr w:type="spellEnd"/>
      <w:r w:rsidRPr="009A5470">
        <w:t xml:space="preserve"> 2C</w:t>
      </w:r>
    </w:p>
    <w:p w14:paraId="1659B204" w14:textId="512B080E" w:rsidR="003D1E84" w:rsidRPr="009A5470" w:rsidRDefault="003D1E84" w:rsidP="008D2E96">
      <w:pPr>
        <w:ind w:left="720"/>
      </w:pPr>
      <w:r w:rsidRPr="009A5470">
        <w:t>Over (1M)</w:t>
      </w:r>
      <w:r w:rsidR="00813559" w:rsidRPr="009A5470">
        <w:t xml:space="preserve"> – </w:t>
      </w:r>
      <w:r w:rsidRPr="009A5470">
        <w:t>1N, 4-suit transfers, with transfer to opener’s Major being Stayman</w:t>
      </w:r>
    </w:p>
    <w:p w14:paraId="74FAF5AF" w14:textId="52A1468F" w:rsidR="00AD0C2F" w:rsidRPr="009A5470" w:rsidRDefault="00AD0C2F" w:rsidP="009A5470">
      <w:r w:rsidRPr="009A5470">
        <w:t xml:space="preserve">11 to 16 </w:t>
      </w:r>
      <w:r w:rsidR="00AD2519" w:rsidRPr="009A5470">
        <w:t xml:space="preserve">in balancing position </w:t>
      </w:r>
    </w:p>
    <w:p w14:paraId="33252522" w14:textId="77777777" w:rsidR="009A5470" w:rsidRPr="008D2E96" w:rsidRDefault="00AD2519" w:rsidP="009A5470">
      <w:pPr>
        <w:ind w:left="720"/>
      </w:pPr>
      <w:r w:rsidRPr="009A5470">
        <w:t>2C = range Stayman</w:t>
      </w:r>
      <w:r w:rsidR="003D1E84" w:rsidRPr="008D2E96">
        <w:t xml:space="preserve">. </w:t>
      </w:r>
    </w:p>
    <w:p w14:paraId="49C30641" w14:textId="3BDD4822" w:rsidR="00AD2519" w:rsidRPr="009A5470" w:rsidRDefault="009A5470" w:rsidP="008D2E96">
      <w:pPr>
        <w:ind w:left="720"/>
      </w:pPr>
      <w:r w:rsidRPr="008D2E96">
        <w:t>Now 2D = any 11-12, 2M/N = 13-14 (2N =&gt;no Major), 3X = 15-16</w:t>
      </w:r>
    </w:p>
    <w:p w14:paraId="19490699" w14:textId="23CF68B0" w:rsidR="00AD2519" w:rsidRPr="009A5470" w:rsidRDefault="00AD2519" w:rsidP="008D2E96">
      <w:pPr>
        <w:ind w:left="720"/>
      </w:pPr>
      <w:r w:rsidRPr="009A5470">
        <w:t>Systems on other than that</w:t>
      </w:r>
    </w:p>
    <w:p w14:paraId="0DF0D5BF" w14:textId="4487BE74" w:rsidR="00AD2519" w:rsidRPr="00AD0C2F" w:rsidRDefault="00AD2519" w:rsidP="00AD0C2F">
      <w:r>
        <w:t>Sandwich by passed hand, shows 5+-5+ in unbid suits</w:t>
      </w:r>
    </w:p>
    <w:p w14:paraId="2DD08F6B" w14:textId="77777777" w:rsidR="00C81607" w:rsidRPr="008D2E96" w:rsidRDefault="00C81607" w:rsidP="009A5470">
      <w:pPr>
        <w:pStyle w:val="Heading3"/>
      </w:pPr>
      <w:bookmarkStart w:id="81" w:name="_Toc215687116"/>
      <w:r w:rsidRPr="008D2E96">
        <w:t xml:space="preserve">Sandwich bids, e.g., after (1D) – P – (1S) </w:t>
      </w:r>
      <w:proofErr w:type="gramStart"/>
      <w:r w:rsidRPr="008D2E96">
        <w:t>– ?</w:t>
      </w:r>
      <w:proofErr w:type="gramEnd"/>
      <w:r w:rsidRPr="008D2E96">
        <w:t>:</w:t>
      </w:r>
      <w:bookmarkEnd w:id="81"/>
    </w:p>
    <w:p w14:paraId="351ABCD6" w14:textId="77777777" w:rsidR="00C81607" w:rsidRPr="008D2E96" w:rsidRDefault="00C81607" w:rsidP="00C81607">
      <w:r w:rsidRPr="008D2E96">
        <w:t>1N is natural, 15+ – 18.</w:t>
      </w:r>
    </w:p>
    <w:p w14:paraId="5DCB23B9" w14:textId="77777777" w:rsidR="00C81607" w:rsidRPr="008D2E96" w:rsidRDefault="00C81607" w:rsidP="00C81607">
      <w:r w:rsidRPr="008D2E96">
        <w:t>Bidding 2 of opponent’s suit (2D, 2S) is natural.</w:t>
      </w:r>
    </w:p>
    <w:p w14:paraId="55266312" w14:textId="77777777" w:rsidR="00C81607" w:rsidRPr="008D2E96" w:rsidRDefault="00C81607" w:rsidP="00C81607">
      <w:r w:rsidRPr="008D2E96">
        <w:t>2N = 5-5 in unbid suits</w:t>
      </w:r>
    </w:p>
    <w:p w14:paraId="0A034901" w14:textId="71BAB0EF" w:rsidR="00AD0C2F" w:rsidRPr="008D2E96" w:rsidRDefault="007969D9" w:rsidP="007969D9">
      <w:pPr>
        <w:pStyle w:val="Heading3"/>
        <w:rPr>
          <w:color w:val="auto"/>
        </w:rPr>
      </w:pPr>
      <w:bookmarkStart w:id="82" w:name="_Toc215687117"/>
      <w:r w:rsidRPr="008D2E96">
        <w:rPr>
          <w:color w:val="auto"/>
        </w:rPr>
        <w:t>Doubles</w:t>
      </w:r>
      <w:bookmarkEnd w:id="82"/>
    </w:p>
    <w:p w14:paraId="3684CC2F" w14:textId="6F7553F0" w:rsidR="007969D9" w:rsidRPr="009A5470" w:rsidRDefault="007969D9" w:rsidP="007969D9">
      <w:r w:rsidRPr="009A5470">
        <w:t>Take-out except over 1N</w:t>
      </w:r>
    </w:p>
    <w:p w14:paraId="24322803" w14:textId="293FFDD6" w:rsidR="007969D9" w:rsidRPr="009A5470" w:rsidRDefault="007969D9" w:rsidP="007969D9">
      <w:r w:rsidRPr="009A5470">
        <w:t>Negative through 4H</w:t>
      </w:r>
    </w:p>
    <w:p w14:paraId="638FC50F" w14:textId="66825E8D" w:rsidR="007969D9" w:rsidRPr="009A5470" w:rsidRDefault="007969D9" w:rsidP="007969D9">
      <w:r w:rsidRPr="009A5470">
        <w:t xml:space="preserve">Responsive through 4H (same suit only, plus after </w:t>
      </w:r>
      <w:r w:rsidRPr="008D2E96">
        <w:rPr>
          <w:b/>
          <w:bCs/>
        </w:rPr>
        <w:t>(1X)</w:t>
      </w:r>
      <w:r w:rsidR="00813559" w:rsidRPr="008D2E96">
        <w:rPr>
          <w:b/>
          <w:bCs/>
        </w:rPr>
        <w:t xml:space="preserve"> – </w:t>
      </w:r>
      <w:r w:rsidRPr="008D2E96">
        <w:rPr>
          <w:b/>
          <w:bCs/>
        </w:rPr>
        <w:t>1Y</w:t>
      </w:r>
      <w:r w:rsidR="00813559" w:rsidRPr="008D2E96">
        <w:rPr>
          <w:b/>
          <w:bCs/>
        </w:rPr>
        <w:t xml:space="preserve"> – </w:t>
      </w:r>
      <w:r w:rsidRPr="008D2E96">
        <w:rPr>
          <w:b/>
          <w:bCs/>
        </w:rPr>
        <w:t>(1N)</w:t>
      </w:r>
      <w:r w:rsidRPr="009A5470">
        <w:t>)</w:t>
      </w:r>
    </w:p>
    <w:p w14:paraId="201EE9F6" w14:textId="1737C2D4" w:rsidR="007969D9" w:rsidRPr="009A5470" w:rsidRDefault="007969D9" w:rsidP="007969D9">
      <w:r w:rsidRPr="009A5470">
        <w:t>Maximal game-try</w:t>
      </w:r>
    </w:p>
    <w:p w14:paraId="74C0005D" w14:textId="2D2178BE" w:rsidR="007969D9" w:rsidRPr="009A5470" w:rsidRDefault="007969D9" w:rsidP="007969D9">
      <w:r w:rsidRPr="009A5470">
        <w:t>Support double through 2-raise</w:t>
      </w:r>
    </w:p>
    <w:p w14:paraId="00F3CD75" w14:textId="76E7FCE0" w:rsidR="007969D9" w:rsidRPr="008D2E96" w:rsidRDefault="007969D9" w:rsidP="007969D9">
      <w:r w:rsidRPr="009A5470">
        <w:t xml:space="preserve">Support </w:t>
      </w:r>
      <w:proofErr w:type="gramStart"/>
      <w:r w:rsidRPr="009A5470">
        <w:t>redouble</w:t>
      </w:r>
      <w:proofErr w:type="gramEnd"/>
      <w:r w:rsidRPr="009A5470">
        <w:t>, including when partner has overcalled?</w:t>
      </w:r>
    </w:p>
    <w:p w14:paraId="58F3437C" w14:textId="2CC7DCC2" w:rsidR="003D1E84" w:rsidRPr="008D2E96" w:rsidRDefault="003D1E84" w:rsidP="007969D9">
      <w:r w:rsidRPr="008D2E96">
        <w:t xml:space="preserve">Most doubles at 1- and 2-level are not Penalty. When not defined, they are DSI </w:t>
      </w:r>
    </w:p>
    <w:p w14:paraId="6A0A7CB9" w14:textId="6904C7A8" w:rsidR="007969D9" w:rsidRPr="008D2E96" w:rsidRDefault="007969D9" w:rsidP="007969D9">
      <w:pPr>
        <w:pStyle w:val="Heading3"/>
        <w:rPr>
          <w:color w:val="auto"/>
        </w:rPr>
      </w:pPr>
      <w:bookmarkStart w:id="83" w:name="_Toc215687118"/>
      <w:r w:rsidRPr="008D2E96">
        <w:rPr>
          <w:color w:val="auto"/>
        </w:rPr>
        <w:t>Defense vs NT</w:t>
      </w:r>
      <w:bookmarkEnd w:id="83"/>
    </w:p>
    <w:p w14:paraId="6C37B426" w14:textId="5C7E0E74" w:rsidR="007969D9" w:rsidRPr="009A5470" w:rsidRDefault="007969D9" w:rsidP="007969D9">
      <w:r w:rsidRPr="009A5470">
        <w:t>In direct seat, when NT range min is 13 or more:</w:t>
      </w:r>
    </w:p>
    <w:p w14:paraId="0A5C0221" w14:textId="520D58BD" w:rsidR="007969D9" w:rsidRPr="004D0C91" w:rsidRDefault="007969D9" w:rsidP="008D2E96">
      <w:pPr>
        <w:pStyle w:val="ListParagraph"/>
        <w:numPr>
          <w:ilvl w:val="0"/>
          <w:numId w:val="21"/>
        </w:numPr>
      </w:pPr>
      <w:r w:rsidRPr="008D2E96">
        <w:rPr>
          <w:b/>
          <w:bCs/>
          <w:color w:val="auto"/>
        </w:rPr>
        <w:t>X</w:t>
      </w:r>
      <w:r w:rsidR="009A5470" w:rsidRPr="008D2E96">
        <w:rPr>
          <w:color w:val="auto"/>
        </w:rPr>
        <w:tab/>
      </w:r>
      <w:r w:rsidRPr="008D2E96">
        <w:rPr>
          <w:color w:val="auto"/>
        </w:rPr>
        <w:t>4+ H and longer other</w:t>
      </w:r>
    </w:p>
    <w:p w14:paraId="589C5AD3" w14:textId="234B1A83" w:rsidR="007969D9" w:rsidRPr="004D0C91" w:rsidRDefault="007969D9" w:rsidP="008D2E96">
      <w:pPr>
        <w:pStyle w:val="ListParagraph"/>
        <w:numPr>
          <w:ilvl w:val="0"/>
          <w:numId w:val="21"/>
        </w:numPr>
      </w:pPr>
      <w:r w:rsidRPr="008D2E96">
        <w:rPr>
          <w:b/>
          <w:bCs/>
          <w:color w:val="auto"/>
        </w:rPr>
        <w:t>2C</w:t>
      </w:r>
      <w:r w:rsidR="009A5470" w:rsidRPr="008D2E96">
        <w:rPr>
          <w:color w:val="auto"/>
        </w:rPr>
        <w:tab/>
      </w:r>
      <w:r w:rsidRPr="008D2E96">
        <w:rPr>
          <w:color w:val="auto"/>
        </w:rPr>
        <w:t>4+ S and longer other</w:t>
      </w:r>
    </w:p>
    <w:p w14:paraId="50EC81A2" w14:textId="54106C2C" w:rsidR="007969D9" w:rsidRPr="004D0C91" w:rsidRDefault="007969D9" w:rsidP="008D2E96">
      <w:pPr>
        <w:pStyle w:val="ListParagraph"/>
        <w:numPr>
          <w:ilvl w:val="0"/>
          <w:numId w:val="21"/>
        </w:numPr>
      </w:pPr>
      <w:r w:rsidRPr="008D2E96">
        <w:rPr>
          <w:b/>
          <w:bCs/>
          <w:color w:val="auto"/>
        </w:rPr>
        <w:t>2N</w:t>
      </w:r>
      <w:r w:rsidR="009A5470" w:rsidRPr="008D2E96">
        <w:rPr>
          <w:color w:val="auto"/>
        </w:rPr>
        <w:tab/>
      </w:r>
      <w:r w:rsidRPr="008D2E96">
        <w:rPr>
          <w:color w:val="auto"/>
        </w:rPr>
        <w:t>minors</w:t>
      </w:r>
    </w:p>
    <w:p w14:paraId="2899BEA1" w14:textId="3998CD08" w:rsidR="003D1E84" w:rsidRPr="008D2E96" w:rsidRDefault="007969D9" w:rsidP="003D1E84">
      <w:pPr>
        <w:pStyle w:val="ListParagraph"/>
        <w:numPr>
          <w:ilvl w:val="0"/>
          <w:numId w:val="21"/>
        </w:numPr>
        <w:rPr>
          <w:color w:val="auto"/>
        </w:rPr>
      </w:pPr>
      <w:r w:rsidRPr="008D2E96">
        <w:rPr>
          <w:color w:val="auto"/>
        </w:rPr>
        <w:t>Rest natural</w:t>
      </w:r>
    </w:p>
    <w:p w14:paraId="072FD3A4" w14:textId="603286B7" w:rsidR="007203F4" w:rsidRPr="009A5470" w:rsidRDefault="007203F4" w:rsidP="003D1E84">
      <w:r w:rsidRPr="009A5470">
        <w:t>Indirect seat, vs weak NT (min &lt; 13):</w:t>
      </w:r>
    </w:p>
    <w:p w14:paraId="51D6D172" w14:textId="55C54DBA" w:rsidR="007203F4" w:rsidRPr="004D0C91" w:rsidRDefault="007203F4" w:rsidP="008D2E96">
      <w:pPr>
        <w:pStyle w:val="ListParagraph"/>
        <w:numPr>
          <w:ilvl w:val="0"/>
          <w:numId w:val="21"/>
        </w:numPr>
      </w:pPr>
      <w:r w:rsidRPr="008D2E96">
        <w:rPr>
          <w:b/>
          <w:bCs/>
          <w:color w:val="auto"/>
        </w:rPr>
        <w:t>X</w:t>
      </w:r>
      <w:r w:rsidR="009A5470" w:rsidRPr="008D2E96">
        <w:rPr>
          <w:color w:val="auto"/>
        </w:rPr>
        <w:tab/>
      </w:r>
      <w:r w:rsidRPr="008D2E96">
        <w:rPr>
          <w:color w:val="auto"/>
        </w:rPr>
        <w:t>values (14+)</w:t>
      </w:r>
    </w:p>
    <w:p w14:paraId="24D907D8" w14:textId="7294A727" w:rsidR="007203F4" w:rsidRPr="004D0C91" w:rsidRDefault="007203F4" w:rsidP="008D2E96">
      <w:pPr>
        <w:pStyle w:val="ListParagraph"/>
        <w:numPr>
          <w:ilvl w:val="0"/>
          <w:numId w:val="21"/>
        </w:numPr>
      </w:pPr>
      <w:r w:rsidRPr="008D2E96">
        <w:rPr>
          <w:b/>
          <w:bCs/>
          <w:color w:val="auto"/>
        </w:rPr>
        <w:t>2C</w:t>
      </w:r>
      <w:r w:rsidR="009A5470" w:rsidRPr="008D2E96">
        <w:rPr>
          <w:color w:val="auto"/>
        </w:rPr>
        <w:tab/>
      </w:r>
      <w:r w:rsidRPr="008D2E96">
        <w:rPr>
          <w:color w:val="auto"/>
        </w:rPr>
        <w:t>majors</w:t>
      </w:r>
    </w:p>
    <w:p w14:paraId="1A1577DB" w14:textId="669FAB99" w:rsidR="007203F4" w:rsidRPr="004D0C91" w:rsidRDefault="007203F4" w:rsidP="008D2E96">
      <w:pPr>
        <w:pStyle w:val="ListParagraph"/>
        <w:numPr>
          <w:ilvl w:val="0"/>
          <w:numId w:val="21"/>
        </w:numPr>
      </w:pPr>
      <w:r w:rsidRPr="008D2E96">
        <w:rPr>
          <w:color w:val="auto"/>
        </w:rPr>
        <w:t>Rest natural</w:t>
      </w:r>
    </w:p>
    <w:p w14:paraId="1F183890" w14:textId="5206913B" w:rsidR="007203F4" w:rsidRPr="009A5470" w:rsidRDefault="007203F4" w:rsidP="007969D9">
      <w:r w:rsidRPr="009A5470">
        <w:t>Balancing actions same as direct</w:t>
      </w:r>
    </w:p>
    <w:p w14:paraId="53471549" w14:textId="5F76A580" w:rsidR="007203F4" w:rsidRPr="008D2E96" w:rsidRDefault="006C5EC7" w:rsidP="006C5EC7">
      <w:pPr>
        <w:pStyle w:val="Heading3"/>
        <w:rPr>
          <w:color w:val="auto"/>
        </w:rPr>
      </w:pPr>
      <w:bookmarkStart w:id="84" w:name="_Toc215687119"/>
      <w:r w:rsidRPr="008D2E96">
        <w:rPr>
          <w:color w:val="auto"/>
        </w:rPr>
        <w:t>Two-suited overcalls</w:t>
      </w:r>
      <w:bookmarkEnd w:id="84"/>
    </w:p>
    <w:p w14:paraId="1A94A90B" w14:textId="4EC06DBE" w:rsidR="006C5EC7" w:rsidRPr="009A5470" w:rsidRDefault="006C5EC7" w:rsidP="006C5EC7">
      <w:r w:rsidRPr="009A5470">
        <w:t>Michaels over 1X</w:t>
      </w:r>
      <w:r w:rsidR="00813559" w:rsidRPr="009A5470">
        <w:t>, Precision/natural 2C</w:t>
      </w:r>
    </w:p>
    <w:p w14:paraId="504C5255" w14:textId="77777777" w:rsidR="006C5EC7" w:rsidRPr="009A5470" w:rsidRDefault="006C5EC7" w:rsidP="006C5EC7">
      <w:r w:rsidRPr="009A5470">
        <w:t>2N overcall = two lowest unbid</w:t>
      </w:r>
    </w:p>
    <w:p w14:paraId="5173A537" w14:textId="611200F5" w:rsidR="004B6FE8" w:rsidRPr="008D2E96" w:rsidRDefault="006C5EC7" w:rsidP="004B6FE8">
      <w:pPr>
        <w:pStyle w:val="ListParagraph"/>
        <w:numPr>
          <w:ilvl w:val="0"/>
          <w:numId w:val="19"/>
        </w:numPr>
        <w:rPr>
          <w:color w:val="auto"/>
        </w:rPr>
      </w:pPr>
      <w:r w:rsidRPr="008D2E96">
        <w:rPr>
          <w:color w:val="auto"/>
        </w:rPr>
        <w:t xml:space="preserve">After </w:t>
      </w:r>
      <w:r w:rsidRPr="008D2E96">
        <w:rPr>
          <w:b/>
          <w:bCs/>
          <w:color w:val="auto"/>
        </w:rPr>
        <w:t>(1M)</w:t>
      </w:r>
      <w:r w:rsidR="00813559" w:rsidRPr="008D2E96">
        <w:rPr>
          <w:b/>
          <w:bCs/>
          <w:color w:val="auto"/>
        </w:rPr>
        <w:t xml:space="preserve"> – </w:t>
      </w:r>
      <w:r w:rsidRPr="008D2E96">
        <w:rPr>
          <w:b/>
          <w:bCs/>
          <w:color w:val="auto"/>
        </w:rPr>
        <w:t>2M</w:t>
      </w:r>
      <w:r w:rsidR="00813559" w:rsidRPr="008D2E96">
        <w:rPr>
          <w:b/>
          <w:bCs/>
          <w:color w:val="auto"/>
        </w:rPr>
        <w:t xml:space="preserve"> – </w:t>
      </w:r>
      <w:r w:rsidRPr="008D2E96">
        <w:rPr>
          <w:b/>
          <w:bCs/>
          <w:color w:val="auto"/>
        </w:rPr>
        <w:t>(P)</w:t>
      </w:r>
      <w:r w:rsidRPr="008D2E96">
        <w:rPr>
          <w:color w:val="auto"/>
        </w:rPr>
        <w:t xml:space="preserve">, I prefer 2N = </w:t>
      </w:r>
      <w:r w:rsidR="004B6FE8" w:rsidRPr="008D2E96">
        <w:rPr>
          <w:color w:val="auto"/>
        </w:rPr>
        <w:t xml:space="preserve">game interest opposite preemptive </w:t>
      </w:r>
      <w:proofErr w:type="gramStart"/>
      <w:r w:rsidR="004B6FE8" w:rsidRPr="008D2E96">
        <w:rPr>
          <w:color w:val="auto"/>
        </w:rPr>
        <w:t>Michaels</w:t>
      </w:r>
      <w:proofErr w:type="gramEnd"/>
      <w:r w:rsidR="004B6FE8" w:rsidRPr="008D2E96">
        <w:rPr>
          <w:color w:val="auto"/>
        </w:rPr>
        <w:t xml:space="preserve"> bid. Now partner bids 3m with minimum, 3H/S with 10 – 11 and C/D respectively, and 4m with 16+.</w:t>
      </w:r>
    </w:p>
    <w:p w14:paraId="6CEEDBBA" w14:textId="4C9931DA" w:rsidR="006C5EC7" w:rsidRPr="004D0C91" w:rsidRDefault="006C5EC7" w:rsidP="008D2E96">
      <w:pPr>
        <w:pStyle w:val="ListParagraph"/>
        <w:numPr>
          <w:ilvl w:val="0"/>
          <w:numId w:val="19"/>
        </w:numPr>
      </w:pPr>
      <w:r w:rsidRPr="008D2E96">
        <w:rPr>
          <w:color w:val="auto"/>
        </w:rPr>
        <w:t>If you just want to play in 3m, bid 3C as Pass or Correct</w:t>
      </w:r>
      <w:r w:rsidR="004B6FE8" w:rsidRPr="008D2E96">
        <w:rPr>
          <w:color w:val="auto"/>
        </w:rPr>
        <w:t xml:space="preserve">. </w:t>
      </w:r>
    </w:p>
    <w:p w14:paraId="7C6FB59E" w14:textId="35CC4443" w:rsidR="006C5EC7" w:rsidRPr="004D0C91" w:rsidRDefault="006C5EC7" w:rsidP="008D2E96">
      <w:pPr>
        <w:pStyle w:val="ListParagraph"/>
        <w:numPr>
          <w:ilvl w:val="0"/>
          <w:numId w:val="19"/>
        </w:numPr>
      </w:pPr>
      <w:r w:rsidRPr="008D2E96">
        <w:rPr>
          <w:color w:val="auto"/>
        </w:rPr>
        <w:t xml:space="preserve">After </w:t>
      </w:r>
      <w:r w:rsidRPr="008D2E96">
        <w:rPr>
          <w:b/>
          <w:bCs/>
          <w:color w:val="auto"/>
        </w:rPr>
        <w:t>(1m)</w:t>
      </w:r>
      <w:r w:rsidR="00813559" w:rsidRPr="008D2E96">
        <w:rPr>
          <w:b/>
          <w:bCs/>
          <w:color w:val="auto"/>
        </w:rPr>
        <w:t xml:space="preserve"> – </w:t>
      </w:r>
      <w:r w:rsidRPr="008D2E96">
        <w:rPr>
          <w:b/>
          <w:bCs/>
          <w:color w:val="auto"/>
        </w:rPr>
        <w:t>2m</w:t>
      </w:r>
      <w:r w:rsidR="00813559" w:rsidRPr="008D2E96">
        <w:rPr>
          <w:b/>
          <w:bCs/>
          <w:color w:val="auto"/>
        </w:rPr>
        <w:t xml:space="preserve"> – </w:t>
      </w:r>
      <w:r w:rsidRPr="008D2E96">
        <w:rPr>
          <w:b/>
          <w:bCs/>
          <w:color w:val="auto"/>
        </w:rPr>
        <w:t>(P)</w:t>
      </w:r>
      <w:r w:rsidRPr="008D2E96">
        <w:rPr>
          <w:color w:val="auto"/>
        </w:rPr>
        <w:t>, I prefer 2N as natural, inviting game with a maximal weak Michaels</w:t>
      </w:r>
    </w:p>
    <w:p w14:paraId="1FFED97F" w14:textId="313E4CBD" w:rsidR="006C5EC7" w:rsidRPr="008D2E96" w:rsidRDefault="006C5EC7" w:rsidP="006C5EC7">
      <w:pPr>
        <w:pStyle w:val="ListParagraph"/>
        <w:numPr>
          <w:ilvl w:val="0"/>
          <w:numId w:val="19"/>
        </w:numPr>
        <w:rPr>
          <w:color w:val="auto"/>
        </w:rPr>
      </w:pPr>
      <w:r w:rsidRPr="008D2E96">
        <w:rPr>
          <w:color w:val="auto"/>
        </w:rPr>
        <w:t>What does a cue-bid mean after partner Michaels?</w:t>
      </w:r>
    </w:p>
    <w:p w14:paraId="7D18B3D9" w14:textId="5A237C80" w:rsidR="00813559" w:rsidRPr="008D2E96" w:rsidRDefault="00813559" w:rsidP="00813559">
      <w:pPr>
        <w:pStyle w:val="Heading3"/>
        <w:rPr>
          <w:color w:val="auto"/>
        </w:rPr>
      </w:pPr>
      <w:bookmarkStart w:id="85" w:name="_Toc215687120"/>
      <w:r w:rsidRPr="008D2E96">
        <w:rPr>
          <w:color w:val="auto"/>
        </w:rPr>
        <w:t>Over Weak Two-Bids</w:t>
      </w:r>
      <w:bookmarkEnd w:id="85"/>
    </w:p>
    <w:p w14:paraId="3F92D236" w14:textId="77777777" w:rsidR="00813559" w:rsidRPr="009A5470" w:rsidRDefault="00813559" w:rsidP="00813559">
      <w:proofErr w:type="spellStart"/>
      <w:r w:rsidRPr="009A5470">
        <w:t>Lebensohl</w:t>
      </w:r>
      <w:proofErr w:type="spellEnd"/>
      <w:r w:rsidRPr="009A5470">
        <w:t xml:space="preserve"> after TO Double</w:t>
      </w:r>
    </w:p>
    <w:p w14:paraId="33CF6035" w14:textId="77777777" w:rsidR="00813559" w:rsidRPr="009A5470" w:rsidRDefault="00813559" w:rsidP="00813559">
      <w:r w:rsidRPr="008D2E96">
        <w:rPr>
          <w:b/>
          <w:bCs/>
        </w:rPr>
        <w:t>2N</w:t>
      </w:r>
      <w:r w:rsidRPr="009A5470">
        <w:t xml:space="preserve"> = 16-19</w:t>
      </w:r>
    </w:p>
    <w:p w14:paraId="3CF171BC" w14:textId="2F9A5810" w:rsidR="006C5EC7" w:rsidRPr="009A5470" w:rsidRDefault="006C5EC7" w:rsidP="006C5EC7">
      <w:r w:rsidRPr="009A5470">
        <w:t>Leaping Michaels</w:t>
      </w:r>
      <w:r w:rsidR="004F6B63" w:rsidRPr="009A5470">
        <w:t xml:space="preserve"> over 2M</w:t>
      </w:r>
      <w:r w:rsidRPr="009A5470">
        <w:t xml:space="preserve">: </w:t>
      </w:r>
      <w:r w:rsidR="00813559" w:rsidRPr="009A5470">
        <w:t xml:space="preserve">4C = </w:t>
      </w:r>
      <w:r w:rsidR="004F6B63" w:rsidRPr="009A5470">
        <w:t>C + OM, 4D = D + OM</w:t>
      </w:r>
    </w:p>
    <w:p w14:paraId="4727C8B4" w14:textId="47B691D5" w:rsidR="004B6FE8" w:rsidRPr="009A5470" w:rsidRDefault="004B6FE8" w:rsidP="006C5EC7">
      <w:r w:rsidRPr="009A5470">
        <w:t>Leaping Michaels</w:t>
      </w:r>
      <w:r w:rsidR="004F6B63" w:rsidRPr="009A5470">
        <w:t xml:space="preserve"> over 2D</w:t>
      </w:r>
      <w:r w:rsidRPr="009A5470">
        <w:t>: 4C = C + H, 4D = C + S</w:t>
      </w:r>
    </w:p>
    <w:p w14:paraId="0E9DB869" w14:textId="17FF0376" w:rsidR="004176CD" w:rsidRPr="009A5470" w:rsidRDefault="004176CD" w:rsidP="006C5EC7">
      <w:r w:rsidRPr="009A5470">
        <w:tab/>
        <w:t>Can also use this over Precision 2C and 2D, showing D and H/S respectively</w:t>
      </w:r>
    </w:p>
    <w:p w14:paraId="74911296" w14:textId="4A2A17F9" w:rsidR="00813559" w:rsidRPr="009A5470" w:rsidRDefault="004F6B63" w:rsidP="006C5EC7">
      <w:r w:rsidRPr="008D2E96">
        <w:rPr>
          <w:b/>
          <w:bCs/>
        </w:rPr>
        <w:t xml:space="preserve">(2D) – </w:t>
      </w:r>
      <w:r w:rsidR="00813559" w:rsidRPr="008D2E96">
        <w:rPr>
          <w:b/>
          <w:bCs/>
        </w:rPr>
        <w:t>3D</w:t>
      </w:r>
      <w:r w:rsidR="00813559" w:rsidRPr="009A5470">
        <w:t xml:space="preserve"> = </w:t>
      </w:r>
      <w:r w:rsidRPr="009A5470">
        <w:t>Regular Michaels</w:t>
      </w:r>
    </w:p>
    <w:p w14:paraId="53767820" w14:textId="668351AD" w:rsidR="004F6B63" w:rsidRPr="009A5470" w:rsidRDefault="004F6B63" w:rsidP="006C5EC7">
      <w:r w:rsidRPr="008D2E96">
        <w:rPr>
          <w:b/>
          <w:bCs/>
        </w:rPr>
        <w:t>(2M) – 3M</w:t>
      </w:r>
      <w:r w:rsidRPr="009A5470">
        <w:t xml:space="preserve"> stopper asking</w:t>
      </w:r>
    </w:p>
    <w:p w14:paraId="69FD621A" w14:textId="543E3D34" w:rsidR="003A5905" w:rsidRPr="008D2E96" w:rsidRDefault="003A5905" w:rsidP="003A5905">
      <w:pPr>
        <w:pStyle w:val="Heading3"/>
        <w:rPr>
          <w:color w:val="auto"/>
        </w:rPr>
      </w:pPr>
      <w:bookmarkStart w:id="86" w:name="_Toc215687121"/>
      <w:r w:rsidRPr="008D2E96">
        <w:rPr>
          <w:color w:val="auto"/>
        </w:rPr>
        <w:t>Over Multi 2D</w:t>
      </w:r>
      <w:bookmarkEnd w:id="86"/>
    </w:p>
    <w:p w14:paraId="0B97109B" w14:textId="2349BC2A" w:rsidR="003A5905" w:rsidRPr="009A5470" w:rsidRDefault="009A5470" w:rsidP="008D2E96">
      <w:pPr>
        <w:ind w:left="720"/>
      </w:pPr>
      <w:r w:rsidRPr="008D2E96">
        <w:rPr>
          <w:b/>
          <w:bCs/>
        </w:rPr>
        <w:t>X</w:t>
      </w:r>
      <w:r w:rsidR="003A5905" w:rsidRPr="009A5470">
        <w:tab/>
        <w:t xml:space="preserve">Take-out of Spades </w:t>
      </w:r>
    </w:p>
    <w:p w14:paraId="438D9C78" w14:textId="0872CC8A" w:rsidR="003A5905" w:rsidRPr="009A5470" w:rsidRDefault="003A5905" w:rsidP="008D2E96">
      <w:pPr>
        <w:ind w:left="720"/>
      </w:pPr>
      <w:r w:rsidRPr="008D2E96">
        <w:rPr>
          <w:b/>
          <w:bCs/>
        </w:rPr>
        <w:t>2H</w:t>
      </w:r>
      <w:r w:rsidRPr="009A5470">
        <w:tab/>
        <w:t>Take-out of Hearts</w:t>
      </w:r>
    </w:p>
    <w:p w14:paraId="33983A40" w14:textId="500F6316" w:rsidR="003A5905" w:rsidRPr="009A5470" w:rsidRDefault="003A5905" w:rsidP="003A5905">
      <w:r w:rsidRPr="008D2E96">
        <w:rPr>
          <w:b/>
          <w:bCs/>
        </w:rPr>
        <w:t>(2D) – X – (2H) – P – (P) - X</w:t>
      </w:r>
      <w:r w:rsidRPr="009A5470">
        <w:t xml:space="preserve"> is penalty, though advancer pulls the second double with poor defense</w:t>
      </w:r>
    </w:p>
    <w:p w14:paraId="5DD7EA6F" w14:textId="38D1037D" w:rsidR="004176CD" w:rsidRPr="008D2E96" w:rsidRDefault="004176CD" w:rsidP="004176CD">
      <w:pPr>
        <w:pStyle w:val="Heading3"/>
        <w:rPr>
          <w:color w:val="auto"/>
        </w:rPr>
      </w:pPr>
      <w:bookmarkStart w:id="87" w:name="_Toc215687122"/>
      <w:r w:rsidRPr="008D2E96">
        <w:rPr>
          <w:color w:val="auto"/>
        </w:rPr>
        <w:t>Other Openings</w:t>
      </w:r>
      <w:bookmarkEnd w:id="87"/>
    </w:p>
    <w:p w14:paraId="216B9942" w14:textId="6004D294" w:rsidR="004176CD" w:rsidRPr="009A5470" w:rsidRDefault="004176CD" w:rsidP="004176CD">
      <w:r w:rsidRPr="009A5470">
        <w:t>Truscott over Flannery (X = strong NT, 2H = TO, 2N = minors)</w:t>
      </w:r>
    </w:p>
    <w:p w14:paraId="403DD267" w14:textId="407C4597" w:rsidR="004176CD" w:rsidRPr="009A5470" w:rsidRDefault="004176CD" w:rsidP="004176CD">
      <w:r w:rsidRPr="009A5470">
        <w:t>If 2H = Flannery, X = TO, 2S = minors, 2N natural</w:t>
      </w:r>
    </w:p>
    <w:p w14:paraId="2A2AA90D" w14:textId="3EF1C259" w:rsidR="004176CD" w:rsidRPr="009A5470" w:rsidRDefault="004176CD" w:rsidP="004176CD">
      <w:r w:rsidRPr="009A5470">
        <w:t>Over Precision/Roman 2D, X = TO with at least one Major</w:t>
      </w:r>
    </w:p>
    <w:p w14:paraId="4E0538CD" w14:textId="77777777" w:rsidR="009A788D" w:rsidRPr="008D2E96" w:rsidRDefault="009A788D" w:rsidP="009A788D">
      <w:pPr>
        <w:pStyle w:val="Heading3"/>
        <w:rPr>
          <w:color w:val="auto"/>
        </w:rPr>
      </w:pPr>
      <w:bookmarkStart w:id="88" w:name="_Ref64736562"/>
      <w:bookmarkStart w:id="89" w:name="_Toc215687123"/>
      <w:r w:rsidRPr="008D2E96">
        <w:rPr>
          <w:color w:val="auto"/>
        </w:rPr>
        <w:t>Responding to Weak Jump Overcalls:</w:t>
      </w:r>
      <w:bookmarkEnd w:id="88"/>
      <w:bookmarkEnd w:id="89"/>
    </w:p>
    <w:p w14:paraId="3960DEED" w14:textId="77777777" w:rsidR="009A788D" w:rsidRPr="008D2E96" w:rsidRDefault="009A788D" w:rsidP="009A788D">
      <w:r w:rsidRPr="008D2E96">
        <w:t xml:space="preserve">New suits non-forcing, except 3 of other major (e.g., </w:t>
      </w:r>
      <w:r w:rsidRPr="008D2E96">
        <w:rPr>
          <w:b/>
          <w:bCs/>
        </w:rPr>
        <w:t>(1D) – 2S – (P) – 3H</w:t>
      </w:r>
      <w:r w:rsidRPr="008D2E96">
        <w:t>) is forcing.</w:t>
      </w:r>
    </w:p>
    <w:p w14:paraId="5454FB65" w14:textId="77777777" w:rsidR="009A788D" w:rsidRPr="008D2E96" w:rsidRDefault="009A788D" w:rsidP="009A788D">
      <w:pPr>
        <w:rPr>
          <w:color w:val="EE0000"/>
        </w:rPr>
      </w:pPr>
      <w:r w:rsidRPr="008D2E96">
        <w:rPr>
          <w:b/>
          <w:bCs/>
          <w:color w:val="EE0000"/>
        </w:rPr>
        <w:t>2N</w:t>
      </w:r>
      <w:r w:rsidRPr="008D2E96">
        <w:rPr>
          <w:color w:val="EE0000"/>
        </w:rPr>
        <w:t xml:space="preserve"> = shortness </w:t>
      </w:r>
      <w:proofErr w:type="gramStart"/>
      <w:r w:rsidRPr="008D2E96">
        <w:rPr>
          <w:color w:val="EE0000"/>
        </w:rPr>
        <w:t>ask</w:t>
      </w:r>
      <w:proofErr w:type="gramEnd"/>
    </w:p>
    <w:p w14:paraId="65E6294B" w14:textId="77777777" w:rsidR="004176CD" w:rsidRPr="009A5470" w:rsidRDefault="004176CD" w:rsidP="004176CD"/>
    <w:p w14:paraId="625BC0BB" w14:textId="373EB690" w:rsidR="004B6FE8" w:rsidRDefault="004B6FE8" w:rsidP="008D2E96">
      <w:pPr>
        <w:pStyle w:val="Heading1"/>
      </w:pPr>
      <w:bookmarkStart w:id="90" w:name="_Toc215687124"/>
      <w:r>
        <w:t>Dealing With Intervention</w:t>
      </w:r>
      <w:bookmarkEnd w:id="90"/>
    </w:p>
    <w:p w14:paraId="1DA30FF9" w14:textId="15B6A53D" w:rsidR="006C5EC7" w:rsidRPr="008D2E96" w:rsidRDefault="006C5EC7" w:rsidP="006C5EC7">
      <w:pPr>
        <w:pStyle w:val="Heading3"/>
        <w:rPr>
          <w:color w:val="auto"/>
        </w:rPr>
      </w:pPr>
      <w:bookmarkStart w:id="91" w:name="_Toc215687125"/>
      <w:r w:rsidRPr="008D2E96">
        <w:rPr>
          <w:color w:val="auto"/>
        </w:rPr>
        <w:t>Over Opponent’s Take-Out Double</w:t>
      </w:r>
      <w:bookmarkEnd w:id="91"/>
    </w:p>
    <w:p w14:paraId="4A15E004" w14:textId="43ACAC93" w:rsidR="006C5EC7" w:rsidRPr="009A5470" w:rsidRDefault="001342B3" w:rsidP="006C5EC7">
      <w:r w:rsidRPr="009A5470">
        <w:t>Transfers starting at XX and up to bid below 2 of partner’s suit (which shows good single raise; direct raise is weak)</w:t>
      </w:r>
    </w:p>
    <w:p w14:paraId="5EB449FB" w14:textId="78CA05CF" w:rsidR="001342B3" w:rsidRPr="009A5470" w:rsidRDefault="001342B3" w:rsidP="006C5EC7">
      <w:r w:rsidRPr="008D2E96">
        <w:rPr>
          <w:b/>
          <w:bCs/>
        </w:rPr>
        <w:t>1D</w:t>
      </w:r>
      <w:r w:rsidR="009A5470" w:rsidRPr="009A5470">
        <w:rPr>
          <w:b/>
          <w:bCs/>
        </w:rPr>
        <w:t xml:space="preserve"> – </w:t>
      </w:r>
      <w:r w:rsidRPr="008D2E96">
        <w:rPr>
          <w:b/>
          <w:bCs/>
        </w:rPr>
        <w:t>(X)</w:t>
      </w:r>
      <w:r w:rsidR="009A5470" w:rsidRPr="009A5470">
        <w:rPr>
          <w:b/>
          <w:bCs/>
        </w:rPr>
        <w:t xml:space="preserve"> – </w:t>
      </w:r>
      <w:r w:rsidRPr="008D2E96">
        <w:rPr>
          <w:b/>
          <w:bCs/>
        </w:rPr>
        <w:t>2N</w:t>
      </w:r>
      <w:r w:rsidRPr="009A5470">
        <w:t xml:space="preserve"> shows the minors</w:t>
      </w:r>
    </w:p>
    <w:p w14:paraId="3E74A8DB" w14:textId="5550C559" w:rsidR="001342B3" w:rsidRPr="009A5470" w:rsidRDefault="001342B3" w:rsidP="006C5EC7">
      <w:r w:rsidRPr="008D2E96">
        <w:rPr>
          <w:b/>
          <w:bCs/>
        </w:rPr>
        <w:t>1M</w:t>
      </w:r>
      <w:r w:rsidR="009A5470" w:rsidRPr="009A5470">
        <w:rPr>
          <w:b/>
          <w:bCs/>
        </w:rPr>
        <w:t xml:space="preserve"> – </w:t>
      </w:r>
      <w:r w:rsidRPr="008D2E96">
        <w:rPr>
          <w:b/>
          <w:bCs/>
        </w:rPr>
        <w:t>(X)</w:t>
      </w:r>
      <w:r w:rsidR="009A5470" w:rsidRPr="009A5470">
        <w:rPr>
          <w:b/>
          <w:bCs/>
        </w:rPr>
        <w:t xml:space="preserve"> – </w:t>
      </w:r>
      <w:r w:rsidRPr="008D2E96">
        <w:rPr>
          <w:b/>
          <w:bCs/>
        </w:rPr>
        <w:t>2N</w:t>
      </w:r>
      <w:r w:rsidRPr="009A5470">
        <w:t xml:space="preserve"> is Limit+</w:t>
      </w:r>
    </w:p>
    <w:p w14:paraId="731CE047" w14:textId="4D04D2C8" w:rsidR="004B6FE8" w:rsidRPr="008D2E96" w:rsidRDefault="004B6FE8" w:rsidP="006C5EC7">
      <w:r w:rsidRPr="009A5470">
        <w:t xml:space="preserve">Jump shifts </w:t>
      </w:r>
      <w:proofErr w:type="spellStart"/>
      <w:r w:rsidR="009A5470" w:rsidRPr="008D2E96">
        <w:t>splilmit</w:t>
      </w:r>
      <w:proofErr w:type="spellEnd"/>
      <w:r w:rsidR="009A5470" w:rsidRPr="008D2E96">
        <w:t xml:space="preserve"> </w:t>
      </w:r>
      <w:r w:rsidR="005628B8" w:rsidRPr="008D2E96">
        <w:t xml:space="preserve">by PH, </w:t>
      </w:r>
      <w:r w:rsidR="009A5470" w:rsidRPr="008D2E96">
        <w:t xml:space="preserve">preemptive </w:t>
      </w:r>
      <w:r w:rsidR="005628B8" w:rsidRPr="008D2E96">
        <w:t xml:space="preserve">by </w:t>
      </w:r>
      <w:r w:rsidR="00B0549A">
        <w:t>U</w:t>
      </w:r>
      <w:r w:rsidR="005628B8" w:rsidRPr="008D2E96">
        <w:t>PH</w:t>
      </w:r>
    </w:p>
    <w:p w14:paraId="3B474A32" w14:textId="786438E0" w:rsidR="004F6B63" w:rsidRPr="008D2E96" w:rsidRDefault="004F6B63" w:rsidP="004F6B63">
      <w:pPr>
        <w:pStyle w:val="Heading3"/>
        <w:rPr>
          <w:color w:val="auto"/>
        </w:rPr>
      </w:pPr>
      <w:bookmarkStart w:id="92" w:name="_Toc215687126"/>
      <w:r w:rsidRPr="008D2E96">
        <w:rPr>
          <w:color w:val="auto"/>
        </w:rPr>
        <w:t>Negative Free Bids</w:t>
      </w:r>
      <w:r w:rsidR="004632A9" w:rsidRPr="008D2E96">
        <w:rPr>
          <w:color w:val="auto"/>
        </w:rPr>
        <w:t xml:space="preserve"> (NFB)</w:t>
      </w:r>
      <w:bookmarkEnd w:id="92"/>
    </w:p>
    <w:p w14:paraId="31D528C4" w14:textId="2348A72A" w:rsidR="004F6B63" w:rsidRPr="009A5470" w:rsidRDefault="004F6B63" w:rsidP="004F6B63">
      <w:r w:rsidRPr="009A5470">
        <w:t>Apply at two level when neither player has jumped.</w:t>
      </w:r>
    </w:p>
    <w:p w14:paraId="1E2B4056" w14:textId="6198F36D" w:rsidR="004F6B63" w:rsidRPr="009A5470" w:rsidRDefault="004F6B63" w:rsidP="004F6B63">
      <w:r w:rsidRPr="009A5470">
        <w:t>Shows a good 5-card or 6+ suit and below-game going strength.</w:t>
      </w:r>
    </w:p>
    <w:p w14:paraId="471B4587" w14:textId="2E96E77D" w:rsidR="004F6B63" w:rsidRPr="009A5470" w:rsidRDefault="004F6B63" w:rsidP="004F6B63">
      <w:r w:rsidRPr="009A5470">
        <w:t>Minimum strength depends on vulnerability</w:t>
      </w:r>
    </w:p>
    <w:p w14:paraId="127F1E53" w14:textId="77B71F8A" w:rsidR="004F6B63" w:rsidRPr="009A5470" w:rsidRDefault="004F6B63" w:rsidP="004F6B63">
      <w:r w:rsidRPr="009A5470">
        <w:t>When NFB applies, jump in such a suit is game-forcing with strong suit (almost always 6+)</w:t>
      </w:r>
      <w:r w:rsidR="004632A9" w:rsidRPr="009A5470">
        <w:t xml:space="preserve">. For instance, </w:t>
      </w:r>
      <w:r w:rsidR="004632A9" w:rsidRPr="008D2E96">
        <w:rPr>
          <w:b/>
          <w:bCs/>
        </w:rPr>
        <w:t>1D – (2C) – 3H</w:t>
      </w:r>
      <w:r w:rsidR="004632A9" w:rsidRPr="009A5470">
        <w:t>.</w:t>
      </w:r>
    </w:p>
    <w:p w14:paraId="17EE1470" w14:textId="3C5D7A99" w:rsidR="004F6B63" w:rsidRPr="009A5470" w:rsidRDefault="004F6B63" w:rsidP="004F6B63">
      <w:r w:rsidRPr="009A5470">
        <w:t>When NFB applies, negative double followed by</w:t>
      </w:r>
      <w:r w:rsidR="009A5470" w:rsidRPr="009A5470">
        <w:t xml:space="preserve"> a</w:t>
      </w:r>
      <w:r w:rsidRPr="009A5470">
        <w:t xml:space="preserve"> new suit that could have been bid </w:t>
      </w:r>
      <w:r w:rsidR="004632A9" w:rsidRPr="009A5470">
        <w:t xml:space="preserve">as NFB earlier is natural and game forcing. For instance, </w:t>
      </w:r>
      <w:r w:rsidR="004632A9" w:rsidRPr="008D2E96">
        <w:rPr>
          <w:b/>
          <w:bCs/>
        </w:rPr>
        <w:t>1D – (2C) – X – (P) – 2D – (P) – 2H</w:t>
      </w:r>
      <w:r w:rsidR="004632A9" w:rsidRPr="009A5470">
        <w:t xml:space="preserve">, but NOT </w:t>
      </w:r>
      <w:r w:rsidR="004632A9" w:rsidRPr="008D2E96">
        <w:rPr>
          <w:b/>
          <w:bCs/>
        </w:rPr>
        <w:t>1H – (2D) – X – (P) – 2H – (P) – 3C</w:t>
      </w:r>
    </w:p>
    <w:p w14:paraId="0AC32EA2" w14:textId="5760932B" w:rsidR="004632A9" w:rsidRPr="009A5470" w:rsidRDefault="004632A9" w:rsidP="004F6B63">
      <w:r w:rsidRPr="008D2E96">
        <w:rPr>
          <w:b/>
          <w:bCs/>
        </w:rPr>
        <w:t>1D – (1M) – 2D</w:t>
      </w:r>
      <w:r w:rsidRPr="009A5470">
        <w:t xml:space="preserve"> is NFB, and </w:t>
      </w:r>
      <w:r w:rsidRPr="008D2E96">
        <w:rPr>
          <w:b/>
          <w:bCs/>
        </w:rPr>
        <w:t>1D – (1M) – X</w:t>
      </w:r>
      <w:r w:rsidRPr="009A5470">
        <w:t xml:space="preserve"> followed by 2D is game-forcing with 5+ D</w:t>
      </w:r>
    </w:p>
    <w:p w14:paraId="42D1E1E6" w14:textId="17AD1DD9" w:rsidR="004632A9" w:rsidRPr="009A5470" w:rsidRDefault="004632A9" w:rsidP="004F6B63">
      <w:r w:rsidRPr="009A5470">
        <w:t>3-level jump cue-bid is primarily stopper asking</w:t>
      </w:r>
      <w:r w:rsidR="005628B8" w:rsidRPr="009A5470">
        <w:t xml:space="preserve"> after 1D opening</w:t>
      </w:r>
      <w:r w:rsidRPr="009A5470">
        <w:t xml:space="preserve">, but </w:t>
      </w:r>
      <w:r w:rsidRPr="008D2E96">
        <w:rPr>
          <w:b/>
          <w:bCs/>
        </w:rPr>
        <w:t>1H – (1S) – 3S</w:t>
      </w:r>
      <w:r w:rsidR="005628B8" w:rsidRPr="008D2E96">
        <w:t xml:space="preserve"> is </w:t>
      </w:r>
      <w:r w:rsidRPr="008D2E96">
        <w:t>a splinter</w:t>
      </w:r>
    </w:p>
    <w:p w14:paraId="77B64968" w14:textId="6A118D09" w:rsidR="00DF1A9F" w:rsidRDefault="00DF1A9F" w:rsidP="005F5AEE">
      <w:pPr>
        <w:pStyle w:val="Heading1"/>
      </w:pPr>
      <w:bookmarkStart w:id="93" w:name="_Toc214986167"/>
      <w:bookmarkStart w:id="94" w:name="_Toc215678520"/>
      <w:bookmarkStart w:id="95" w:name="_Toc215687127"/>
      <w:bookmarkStart w:id="96" w:name="_Toc214986168"/>
      <w:bookmarkStart w:id="97" w:name="_Toc215678521"/>
      <w:bookmarkStart w:id="98" w:name="_Toc215687128"/>
      <w:bookmarkStart w:id="99" w:name="_Toc214986169"/>
      <w:bookmarkStart w:id="100" w:name="_Toc215678522"/>
      <w:bookmarkStart w:id="101" w:name="_Toc215687129"/>
      <w:bookmarkStart w:id="102" w:name="_Toc214986170"/>
      <w:bookmarkStart w:id="103" w:name="_Toc215678523"/>
      <w:bookmarkStart w:id="104" w:name="_Toc215687130"/>
      <w:bookmarkStart w:id="105" w:name="_Toc214986171"/>
      <w:bookmarkStart w:id="106" w:name="_Toc215678524"/>
      <w:bookmarkStart w:id="107" w:name="_Toc215687131"/>
      <w:bookmarkStart w:id="108" w:name="_Toc214986172"/>
      <w:bookmarkStart w:id="109" w:name="_Toc215678525"/>
      <w:bookmarkStart w:id="110" w:name="_Toc215687132"/>
      <w:bookmarkStart w:id="111" w:name="_Toc214986173"/>
      <w:bookmarkStart w:id="112" w:name="_Toc215678526"/>
      <w:bookmarkStart w:id="113" w:name="_Toc215687133"/>
      <w:bookmarkStart w:id="114" w:name="_Toc214986174"/>
      <w:bookmarkStart w:id="115" w:name="_Toc215678527"/>
      <w:bookmarkStart w:id="116" w:name="_Toc215687134"/>
      <w:bookmarkStart w:id="117" w:name="_Toc214986175"/>
      <w:bookmarkStart w:id="118" w:name="_Toc215678528"/>
      <w:bookmarkStart w:id="119" w:name="_Toc215687135"/>
      <w:bookmarkStart w:id="120" w:name="_Toc214986176"/>
      <w:bookmarkStart w:id="121" w:name="_Toc215678529"/>
      <w:bookmarkStart w:id="122" w:name="_Toc215687136"/>
      <w:bookmarkStart w:id="123" w:name="_Toc214986177"/>
      <w:bookmarkStart w:id="124" w:name="_Toc215678530"/>
      <w:bookmarkStart w:id="125" w:name="_Toc215687137"/>
      <w:bookmarkStart w:id="126" w:name="_Toc214986178"/>
      <w:bookmarkStart w:id="127" w:name="_Toc215678531"/>
      <w:bookmarkStart w:id="128" w:name="_Toc215687138"/>
      <w:bookmarkStart w:id="129" w:name="_Toc214986179"/>
      <w:bookmarkStart w:id="130" w:name="_Toc215678532"/>
      <w:bookmarkStart w:id="131" w:name="_Toc215687139"/>
      <w:bookmarkStart w:id="132" w:name="_Toc214986180"/>
      <w:bookmarkStart w:id="133" w:name="_Toc215678533"/>
      <w:bookmarkStart w:id="134" w:name="_Toc215687140"/>
      <w:bookmarkStart w:id="135" w:name="_Toc214986181"/>
      <w:bookmarkStart w:id="136" w:name="_Toc215678534"/>
      <w:bookmarkStart w:id="137" w:name="_Toc215687141"/>
      <w:bookmarkStart w:id="138" w:name="_Toc214986182"/>
      <w:bookmarkStart w:id="139" w:name="_Toc215678535"/>
      <w:bookmarkStart w:id="140" w:name="_Toc215687142"/>
      <w:bookmarkStart w:id="141" w:name="_Toc214986183"/>
      <w:bookmarkStart w:id="142" w:name="_Toc215678536"/>
      <w:bookmarkStart w:id="143" w:name="_Toc215687143"/>
      <w:bookmarkStart w:id="144" w:name="_Toc214986184"/>
      <w:bookmarkStart w:id="145" w:name="_Toc215678537"/>
      <w:bookmarkStart w:id="146" w:name="_Toc215687144"/>
      <w:bookmarkStart w:id="147" w:name="_Toc214986185"/>
      <w:bookmarkStart w:id="148" w:name="_Toc215678538"/>
      <w:bookmarkStart w:id="149" w:name="_Toc215687145"/>
      <w:bookmarkStart w:id="150" w:name="_Toc214986186"/>
      <w:bookmarkStart w:id="151" w:name="_Toc215678539"/>
      <w:bookmarkStart w:id="152" w:name="_Toc215687146"/>
      <w:bookmarkStart w:id="153" w:name="_Toc214986187"/>
      <w:bookmarkStart w:id="154" w:name="_Toc215678540"/>
      <w:bookmarkStart w:id="155" w:name="_Toc215687147"/>
      <w:bookmarkStart w:id="156" w:name="_Toc214986188"/>
      <w:bookmarkStart w:id="157" w:name="_Toc215678541"/>
      <w:bookmarkStart w:id="158" w:name="_Toc215687148"/>
      <w:bookmarkStart w:id="159" w:name="_Toc214986189"/>
      <w:bookmarkStart w:id="160" w:name="_Toc215678542"/>
      <w:bookmarkStart w:id="161" w:name="_Toc215687149"/>
      <w:bookmarkStart w:id="162" w:name="_Toc214986190"/>
      <w:bookmarkStart w:id="163" w:name="_Toc215678543"/>
      <w:bookmarkStart w:id="164" w:name="_Toc215687150"/>
      <w:bookmarkStart w:id="165" w:name="_Toc214986191"/>
      <w:bookmarkStart w:id="166" w:name="_Toc215678544"/>
      <w:bookmarkStart w:id="167" w:name="_Toc215687151"/>
      <w:bookmarkStart w:id="168" w:name="_Toc214986192"/>
      <w:bookmarkStart w:id="169" w:name="_Toc215678545"/>
      <w:bookmarkStart w:id="170" w:name="_Toc215687152"/>
      <w:bookmarkStart w:id="171" w:name="_Toc214986193"/>
      <w:bookmarkStart w:id="172" w:name="_Toc215678546"/>
      <w:bookmarkStart w:id="173" w:name="_Toc215687153"/>
      <w:bookmarkStart w:id="174" w:name="_Toc214986194"/>
      <w:bookmarkStart w:id="175" w:name="_Toc215678547"/>
      <w:bookmarkStart w:id="176" w:name="_Toc215687154"/>
      <w:bookmarkStart w:id="177" w:name="_Toc214986195"/>
      <w:bookmarkStart w:id="178" w:name="_Toc215678548"/>
      <w:bookmarkStart w:id="179" w:name="_Toc215687155"/>
      <w:bookmarkStart w:id="180" w:name="_Toc214986196"/>
      <w:bookmarkStart w:id="181" w:name="_Toc215678549"/>
      <w:bookmarkStart w:id="182" w:name="_Toc215687156"/>
      <w:bookmarkStart w:id="183" w:name="_Toc214986197"/>
      <w:bookmarkStart w:id="184" w:name="_Toc215678550"/>
      <w:bookmarkStart w:id="185" w:name="_Toc215687157"/>
      <w:bookmarkStart w:id="186" w:name="_Toc214986198"/>
      <w:bookmarkStart w:id="187" w:name="_Toc215678551"/>
      <w:bookmarkStart w:id="188" w:name="_Toc215687158"/>
      <w:bookmarkStart w:id="189" w:name="_Toc214986199"/>
      <w:bookmarkStart w:id="190" w:name="_Toc215678552"/>
      <w:bookmarkStart w:id="191" w:name="_Toc215687159"/>
      <w:bookmarkStart w:id="192" w:name="_Toc214986200"/>
      <w:bookmarkStart w:id="193" w:name="_Toc215678553"/>
      <w:bookmarkStart w:id="194" w:name="_Toc215687160"/>
      <w:bookmarkStart w:id="195" w:name="_Toc214986201"/>
      <w:bookmarkStart w:id="196" w:name="_Toc215678554"/>
      <w:bookmarkStart w:id="197" w:name="_Toc215687161"/>
      <w:bookmarkStart w:id="198" w:name="_Toc214986202"/>
      <w:bookmarkStart w:id="199" w:name="_Toc215678555"/>
      <w:bookmarkStart w:id="200" w:name="_Toc215687162"/>
      <w:bookmarkStart w:id="201" w:name="_Toc214986203"/>
      <w:bookmarkStart w:id="202" w:name="_Toc215678556"/>
      <w:bookmarkStart w:id="203" w:name="_Toc215687163"/>
      <w:bookmarkStart w:id="204" w:name="_Toc214986204"/>
      <w:bookmarkStart w:id="205" w:name="_Toc215678557"/>
      <w:bookmarkStart w:id="206" w:name="_Toc215687164"/>
      <w:bookmarkStart w:id="207" w:name="_Toc214986205"/>
      <w:bookmarkStart w:id="208" w:name="_Toc215678558"/>
      <w:bookmarkStart w:id="209" w:name="_Toc215687165"/>
      <w:bookmarkStart w:id="210" w:name="_Toc214986206"/>
      <w:bookmarkStart w:id="211" w:name="_Toc215678559"/>
      <w:bookmarkStart w:id="212" w:name="_Toc215687166"/>
      <w:bookmarkStart w:id="213" w:name="_Toc214986207"/>
      <w:bookmarkStart w:id="214" w:name="_Toc215678560"/>
      <w:bookmarkStart w:id="215" w:name="_Toc215687167"/>
      <w:bookmarkStart w:id="216" w:name="_Toc214986208"/>
      <w:bookmarkStart w:id="217" w:name="_Toc215678561"/>
      <w:bookmarkStart w:id="218" w:name="_Toc215687168"/>
      <w:bookmarkStart w:id="219" w:name="_Toc214986209"/>
      <w:bookmarkStart w:id="220" w:name="_Toc215678562"/>
      <w:bookmarkStart w:id="221" w:name="_Toc215687169"/>
      <w:bookmarkStart w:id="222" w:name="_Toc214986210"/>
      <w:bookmarkStart w:id="223" w:name="_Toc215678563"/>
      <w:bookmarkStart w:id="224" w:name="_Toc215687170"/>
      <w:bookmarkStart w:id="225" w:name="_Toc214986211"/>
      <w:bookmarkStart w:id="226" w:name="_Toc215678564"/>
      <w:bookmarkStart w:id="227" w:name="_Toc215687171"/>
      <w:bookmarkStart w:id="228" w:name="_Toc214986212"/>
      <w:bookmarkStart w:id="229" w:name="_Toc215678565"/>
      <w:bookmarkStart w:id="230" w:name="_Toc215687172"/>
      <w:bookmarkStart w:id="231" w:name="_Toc214986213"/>
      <w:bookmarkStart w:id="232" w:name="_Toc215678566"/>
      <w:bookmarkStart w:id="233" w:name="_Toc215687173"/>
      <w:bookmarkStart w:id="234" w:name="_Toc214986214"/>
      <w:bookmarkStart w:id="235" w:name="_Toc215678567"/>
      <w:bookmarkStart w:id="236" w:name="_Toc215687174"/>
      <w:bookmarkStart w:id="237" w:name="_Toc214986215"/>
      <w:bookmarkStart w:id="238" w:name="_Toc215678568"/>
      <w:bookmarkStart w:id="239" w:name="_Toc215687175"/>
      <w:bookmarkStart w:id="240" w:name="_Toc214986231"/>
      <w:bookmarkStart w:id="241" w:name="_Toc215678584"/>
      <w:bookmarkStart w:id="242" w:name="_Toc215687191"/>
      <w:bookmarkStart w:id="243" w:name="_Toc214986232"/>
      <w:bookmarkStart w:id="244" w:name="_Toc215678585"/>
      <w:bookmarkStart w:id="245" w:name="_Toc215687192"/>
      <w:bookmarkStart w:id="246" w:name="_Toc214986233"/>
      <w:bookmarkStart w:id="247" w:name="_Toc215678586"/>
      <w:bookmarkStart w:id="248" w:name="_Toc215687193"/>
      <w:bookmarkStart w:id="249" w:name="_Toc214986234"/>
      <w:bookmarkStart w:id="250" w:name="_Toc215678587"/>
      <w:bookmarkStart w:id="251" w:name="_Toc215687194"/>
      <w:bookmarkStart w:id="252" w:name="_Toc214986235"/>
      <w:bookmarkStart w:id="253" w:name="_Toc215678588"/>
      <w:bookmarkStart w:id="254" w:name="_Toc215687195"/>
      <w:bookmarkStart w:id="255" w:name="_Toc214986236"/>
      <w:bookmarkStart w:id="256" w:name="_Toc215678589"/>
      <w:bookmarkStart w:id="257" w:name="_Toc215687196"/>
      <w:bookmarkStart w:id="258" w:name="_Toc214986249"/>
      <w:bookmarkStart w:id="259" w:name="_Toc215678602"/>
      <w:bookmarkStart w:id="260" w:name="_Toc215687209"/>
      <w:bookmarkStart w:id="261" w:name="_Toc214986250"/>
      <w:bookmarkStart w:id="262" w:name="_Toc215678603"/>
      <w:bookmarkStart w:id="263" w:name="_Toc215687210"/>
      <w:bookmarkStart w:id="264" w:name="_Toc214986251"/>
      <w:bookmarkStart w:id="265" w:name="_Toc215678604"/>
      <w:bookmarkStart w:id="266" w:name="_Toc215687211"/>
      <w:bookmarkStart w:id="267" w:name="_Toc214986252"/>
      <w:bookmarkStart w:id="268" w:name="_Toc215678605"/>
      <w:bookmarkStart w:id="269" w:name="_Toc215687212"/>
      <w:bookmarkStart w:id="270" w:name="_Toc214986265"/>
      <w:bookmarkStart w:id="271" w:name="_Toc215678618"/>
      <w:bookmarkStart w:id="272" w:name="_Toc215687225"/>
      <w:bookmarkStart w:id="273" w:name="_Toc214986266"/>
      <w:bookmarkStart w:id="274" w:name="_Toc215678619"/>
      <w:bookmarkStart w:id="275" w:name="_Toc215687226"/>
      <w:bookmarkStart w:id="276" w:name="_Toc214986267"/>
      <w:bookmarkStart w:id="277" w:name="_Toc215678620"/>
      <w:bookmarkStart w:id="278" w:name="_Toc215687227"/>
      <w:bookmarkStart w:id="279" w:name="_Toc214986280"/>
      <w:bookmarkStart w:id="280" w:name="_Toc215678633"/>
      <w:bookmarkStart w:id="281" w:name="_Toc215687240"/>
      <w:bookmarkStart w:id="282" w:name="_Toc214986284"/>
      <w:bookmarkStart w:id="283" w:name="_Toc215678637"/>
      <w:bookmarkStart w:id="284" w:name="_Toc215687244"/>
      <w:bookmarkStart w:id="285" w:name="_Toc214986292"/>
      <w:bookmarkStart w:id="286" w:name="_Toc215678645"/>
      <w:bookmarkStart w:id="287" w:name="_Toc215687252"/>
      <w:bookmarkStart w:id="288" w:name="_Toc214986293"/>
      <w:bookmarkStart w:id="289" w:name="_Toc215678646"/>
      <w:bookmarkStart w:id="290" w:name="_Toc215687253"/>
      <w:bookmarkStart w:id="291" w:name="_Toc214986294"/>
      <w:bookmarkStart w:id="292" w:name="_Toc215678647"/>
      <w:bookmarkStart w:id="293" w:name="_Toc215687254"/>
      <w:bookmarkStart w:id="294" w:name="_Toc214986295"/>
      <w:bookmarkStart w:id="295" w:name="_Toc215678648"/>
      <w:bookmarkStart w:id="296" w:name="_Toc215687255"/>
      <w:bookmarkStart w:id="297" w:name="_Toc214986296"/>
      <w:bookmarkStart w:id="298" w:name="_Toc215678649"/>
      <w:bookmarkStart w:id="299" w:name="_Toc215687256"/>
      <w:bookmarkStart w:id="300" w:name="_Toc214986297"/>
      <w:bookmarkStart w:id="301" w:name="_Toc215678650"/>
      <w:bookmarkStart w:id="302" w:name="_Toc215687257"/>
      <w:bookmarkStart w:id="303" w:name="_Toc214986298"/>
      <w:bookmarkStart w:id="304" w:name="_Toc215678651"/>
      <w:bookmarkStart w:id="305" w:name="_Toc215687258"/>
      <w:bookmarkStart w:id="306" w:name="_Toc214986299"/>
      <w:bookmarkStart w:id="307" w:name="_Toc215678652"/>
      <w:bookmarkStart w:id="308" w:name="_Toc215687259"/>
      <w:bookmarkStart w:id="309" w:name="_Toc214986300"/>
      <w:bookmarkStart w:id="310" w:name="_Toc215678653"/>
      <w:bookmarkStart w:id="311" w:name="_Toc215687260"/>
      <w:bookmarkStart w:id="312" w:name="_Toc214986301"/>
      <w:bookmarkStart w:id="313" w:name="_Toc215678654"/>
      <w:bookmarkStart w:id="314" w:name="_Toc215687261"/>
      <w:bookmarkStart w:id="315" w:name="_Toc214986302"/>
      <w:bookmarkStart w:id="316" w:name="_Toc215678655"/>
      <w:bookmarkStart w:id="317" w:name="_Toc215687262"/>
      <w:bookmarkStart w:id="318" w:name="_Toc214986303"/>
      <w:bookmarkStart w:id="319" w:name="_Toc215678656"/>
      <w:bookmarkStart w:id="320" w:name="_Toc215687263"/>
      <w:bookmarkStart w:id="321" w:name="_Toc214538539"/>
      <w:bookmarkStart w:id="322" w:name="_Toc214986311"/>
      <w:bookmarkStart w:id="323" w:name="_Toc215678664"/>
      <w:bookmarkStart w:id="324" w:name="_Toc215687271"/>
      <w:bookmarkStart w:id="325" w:name="_Toc214538540"/>
      <w:bookmarkStart w:id="326" w:name="_Toc214986312"/>
      <w:bookmarkStart w:id="327" w:name="_Toc215678665"/>
      <w:bookmarkStart w:id="328" w:name="_Toc215687272"/>
      <w:bookmarkStart w:id="329" w:name="_Toc214538577"/>
      <w:bookmarkStart w:id="330" w:name="_Toc214986349"/>
      <w:bookmarkStart w:id="331" w:name="_Toc215678702"/>
      <w:bookmarkStart w:id="332" w:name="_Toc215687309"/>
      <w:bookmarkStart w:id="333" w:name="_Toc214538589"/>
      <w:bookmarkStart w:id="334" w:name="_Toc214986361"/>
      <w:bookmarkStart w:id="335" w:name="_Toc215678714"/>
      <w:bookmarkStart w:id="336" w:name="_Toc215687321"/>
      <w:bookmarkStart w:id="337" w:name="_Toc214538601"/>
      <w:bookmarkStart w:id="338" w:name="_Toc214986373"/>
      <w:bookmarkStart w:id="339" w:name="_Toc215678726"/>
      <w:bookmarkStart w:id="340" w:name="_Toc215687333"/>
      <w:bookmarkStart w:id="341" w:name="_Toc214538613"/>
      <w:bookmarkStart w:id="342" w:name="_Toc214986385"/>
      <w:bookmarkStart w:id="343" w:name="_Toc215678738"/>
      <w:bookmarkStart w:id="344" w:name="_Toc215687345"/>
      <w:bookmarkStart w:id="345" w:name="_Toc214538625"/>
      <w:bookmarkStart w:id="346" w:name="_Toc214986397"/>
      <w:bookmarkStart w:id="347" w:name="_Toc215678750"/>
      <w:bookmarkStart w:id="348" w:name="_Toc215687357"/>
      <w:bookmarkStart w:id="349" w:name="_Toc214538637"/>
      <w:bookmarkStart w:id="350" w:name="_Toc214986409"/>
      <w:bookmarkStart w:id="351" w:name="_Toc215678762"/>
      <w:bookmarkStart w:id="352" w:name="_Toc215687369"/>
      <w:bookmarkStart w:id="353" w:name="_Toc214538649"/>
      <w:bookmarkStart w:id="354" w:name="_Toc214986421"/>
      <w:bookmarkStart w:id="355" w:name="_Toc215678774"/>
      <w:bookmarkStart w:id="356" w:name="_Toc215687381"/>
      <w:bookmarkStart w:id="357" w:name="_Toc214538661"/>
      <w:bookmarkStart w:id="358" w:name="_Toc214986433"/>
      <w:bookmarkStart w:id="359" w:name="_Toc215678786"/>
      <w:bookmarkStart w:id="360" w:name="_Toc215687393"/>
      <w:bookmarkStart w:id="361" w:name="_Toc214538667"/>
      <w:bookmarkStart w:id="362" w:name="_Toc214986439"/>
      <w:bookmarkStart w:id="363" w:name="_Toc215678792"/>
      <w:bookmarkStart w:id="364" w:name="_Toc215687399"/>
      <w:bookmarkStart w:id="365" w:name="_Toc214538668"/>
      <w:bookmarkStart w:id="366" w:name="_Toc214986440"/>
      <w:bookmarkStart w:id="367" w:name="_Toc215678793"/>
      <w:bookmarkStart w:id="368" w:name="_Toc215687400"/>
      <w:bookmarkStart w:id="369" w:name="_Toc214538669"/>
      <w:bookmarkStart w:id="370" w:name="_Toc214986441"/>
      <w:bookmarkStart w:id="371" w:name="_Toc215678794"/>
      <w:bookmarkStart w:id="372" w:name="_Toc215687401"/>
      <w:bookmarkStart w:id="373" w:name="_Toc214538670"/>
      <w:bookmarkStart w:id="374" w:name="_Toc214986442"/>
      <w:bookmarkStart w:id="375" w:name="_Toc215678795"/>
      <w:bookmarkStart w:id="376" w:name="_Toc215687402"/>
      <w:bookmarkStart w:id="377" w:name="_Toc214538671"/>
      <w:bookmarkStart w:id="378" w:name="_Toc214986443"/>
      <w:bookmarkStart w:id="379" w:name="_Toc215678796"/>
      <w:bookmarkStart w:id="380" w:name="_Toc215687403"/>
      <w:bookmarkStart w:id="381" w:name="_Toc214538672"/>
      <w:bookmarkStart w:id="382" w:name="_Toc214986444"/>
      <w:bookmarkStart w:id="383" w:name="_Toc215678797"/>
      <w:bookmarkStart w:id="384" w:name="_Toc215687404"/>
      <w:bookmarkStart w:id="385" w:name="_Toc214538673"/>
      <w:bookmarkStart w:id="386" w:name="_Toc214986445"/>
      <w:bookmarkStart w:id="387" w:name="_Toc215678798"/>
      <w:bookmarkStart w:id="388" w:name="_Toc215687405"/>
      <w:bookmarkStart w:id="389" w:name="_Toc214538674"/>
      <w:bookmarkStart w:id="390" w:name="_Toc214986446"/>
      <w:bookmarkStart w:id="391" w:name="_Toc215678799"/>
      <w:bookmarkStart w:id="392" w:name="_Toc215687406"/>
      <w:bookmarkStart w:id="393" w:name="_Toc214538675"/>
      <w:bookmarkStart w:id="394" w:name="_Toc214986447"/>
      <w:bookmarkStart w:id="395" w:name="_Toc215678800"/>
      <w:bookmarkStart w:id="396" w:name="_Toc215687407"/>
      <w:bookmarkStart w:id="397" w:name="_Toc214538676"/>
      <w:bookmarkStart w:id="398" w:name="_Toc214986448"/>
      <w:bookmarkStart w:id="399" w:name="_Toc215678801"/>
      <w:bookmarkStart w:id="400" w:name="_Toc215687408"/>
      <w:bookmarkStart w:id="401" w:name="_Toc214538677"/>
      <w:bookmarkStart w:id="402" w:name="_Toc214986449"/>
      <w:bookmarkStart w:id="403" w:name="_Toc215678802"/>
      <w:bookmarkStart w:id="404" w:name="_Toc215687409"/>
      <w:bookmarkStart w:id="405" w:name="_Toc214538678"/>
      <w:bookmarkStart w:id="406" w:name="_Toc214986450"/>
      <w:bookmarkStart w:id="407" w:name="_Toc215678803"/>
      <w:bookmarkStart w:id="408" w:name="_Toc215687410"/>
      <w:bookmarkStart w:id="409" w:name="_Toc214538679"/>
      <w:bookmarkStart w:id="410" w:name="_Toc214986451"/>
      <w:bookmarkStart w:id="411" w:name="_Toc215678804"/>
      <w:bookmarkStart w:id="412" w:name="_Toc215687411"/>
      <w:bookmarkStart w:id="413" w:name="_Toc214538680"/>
      <w:bookmarkStart w:id="414" w:name="_Toc214986452"/>
      <w:bookmarkStart w:id="415" w:name="_Toc215678805"/>
      <w:bookmarkStart w:id="416" w:name="_Toc215687412"/>
      <w:bookmarkStart w:id="417" w:name="_Toc215687413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r>
        <w:t xml:space="preserve">Bidding </w:t>
      </w:r>
      <w:r w:rsidR="003A1F42">
        <w:t>b</w:t>
      </w:r>
      <w:r>
        <w:t xml:space="preserve">y </w:t>
      </w:r>
      <w:r w:rsidR="003A1F42">
        <w:t>a</w:t>
      </w:r>
      <w:r>
        <w:t xml:space="preserve"> Passed Hand</w:t>
      </w:r>
      <w:bookmarkEnd w:id="417"/>
    </w:p>
    <w:p w14:paraId="272B0017" w14:textId="77777777" w:rsidR="00DF1A9F" w:rsidRPr="008D2E96" w:rsidRDefault="00DF1A9F" w:rsidP="005F5AEE">
      <w:pPr>
        <w:pStyle w:val="Heading3"/>
        <w:rPr>
          <w:color w:val="auto"/>
        </w:rPr>
      </w:pPr>
      <w:bookmarkStart w:id="418" w:name="_Toc215687414"/>
      <w:r w:rsidRPr="008D2E96">
        <w:rPr>
          <w:color w:val="auto"/>
        </w:rPr>
        <w:t>When partner opens 1M:</w:t>
      </w:r>
      <w:bookmarkEnd w:id="418"/>
    </w:p>
    <w:p w14:paraId="37AF2CBA" w14:textId="1282CB52" w:rsidR="00DF1A9F" w:rsidRPr="008D2E96" w:rsidRDefault="00DF1A9F">
      <w:pPr>
        <w:pStyle w:val="ListParagraph"/>
        <w:numPr>
          <w:ilvl w:val="0"/>
          <w:numId w:val="12"/>
        </w:numPr>
        <w:spacing w:line="360" w:lineRule="auto"/>
        <w:rPr>
          <w:color w:val="auto"/>
        </w:rPr>
      </w:pPr>
      <w:r w:rsidRPr="008D2E96">
        <w:rPr>
          <w:color w:val="auto"/>
        </w:rPr>
        <w:t xml:space="preserve">Jump shifts are </w:t>
      </w:r>
      <w:proofErr w:type="spellStart"/>
      <w:r w:rsidR="001A12F0" w:rsidRPr="008D2E96">
        <w:rPr>
          <w:color w:val="auto"/>
        </w:rPr>
        <w:t>Splimit</w:t>
      </w:r>
      <w:proofErr w:type="spellEnd"/>
      <w:r w:rsidRPr="008D2E96">
        <w:rPr>
          <w:color w:val="auto"/>
        </w:rPr>
        <w:t>.</w:t>
      </w:r>
    </w:p>
    <w:p w14:paraId="36D156CA" w14:textId="54567896" w:rsidR="001A12F0" w:rsidRPr="008D2E96" w:rsidRDefault="001A12F0">
      <w:pPr>
        <w:pStyle w:val="ListParagraph"/>
        <w:numPr>
          <w:ilvl w:val="0"/>
          <w:numId w:val="12"/>
        </w:numPr>
        <w:spacing w:line="360" w:lineRule="auto"/>
        <w:rPr>
          <w:color w:val="auto"/>
        </w:rPr>
      </w:pPr>
      <w:r w:rsidRPr="008D2E96">
        <w:rPr>
          <w:color w:val="auto"/>
        </w:rPr>
        <w:t>2C is Drury</w:t>
      </w:r>
      <w:r w:rsidR="00244EDA" w:rsidRPr="008D2E96">
        <w:rPr>
          <w:color w:val="auto"/>
        </w:rPr>
        <w:t xml:space="preserve"> over 3</w:t>
      </w:r>
      <w:r w:rsidR="00244EDA" w:rsidRPr="008D2E96">
        <w:rPr>
          <w:color w:val="auto"/>
          <w:vertAlign w:val="superscript"/>
        </w:rPr>
        <w:t>rd</w:t>
      </w:r>
      <w:r w:rsidR="00244EDA" w:rsidRPr="008D2E96">
        <w:rPr>
          <w:color w:val="auto"/>
        </w:rPr>
        <w:t xml:space="preserve"> or 4</w:t>
      </w:r>
      <w:r w:rsidR="00244EDA" w:rsidRPr="008D2E96">
        <w:rPr>
          <w:color w:val="auto"/>
          <w:vertAlign w:val="superscript"/>
        </w:rPr>
        <w:t>th</w:t>
      </w:r>
      <w:r w:rsidR="00244EDA" w:rsidRPr="008D2E96">
        <w:rPr>
          <w:color w:val="auto"/>
        </w:rPr>
        <w:t>-hand opening.</w:t>
      </w:r>
    </w:p>
    <w:p w14:paraId="69E61844" w14:textId="2E9EE52F" w:rsidR="009A788D" w:rsidRPr="008D2E96" w:rsidRDefault="009A788D">
      <w:pPr>
        <w:pStyle w:val="ListParagraph"/>
        <w:numPr>
          <w:ilvl w:val="0"/>
          <w:numId w:val="12"/>
        </w:numPr>
        <w:spacing w:line="360" w:lineRule="auto"/>
        <w:rPr>
          <w:color w:val="auto"/>
        </w:rPr>
      </w:pPr>
      <w:r w:rsidRPr="008D2E96">
        <w:rPr>
          <w:color w:val="auto"/>
        </w:rPr>
        <w:t>2N = Clubs</w:t>
      </w:r>
    </w:p>
    <w:p w14:paraId="1C23336B" w14:textId="77777777" w:rsidR="00DF1A9F" w:rsidRDefault="00DF1A9F">
      <w:pPr>
        <w:pStyle w:val="ListParagraph"/>
        <w:numPr>
          <w:ilvl w:val="0"/>
          <w:numId w:val="12"/>
        </w:numPr>
        <w:spacing w:line="360" w:lineRule="auto"/>
        <w:rPr>
          <w:color w:val="auto"/>
        </w:rPr>
      </w:pPr>
      <w:r w:rsidRPr="008D2E96">
        <w:rPr>
          <w:color w:val="auto"/>
        </w:rPr>
        <w:t>Other bids as before.</w:t>
      </w:r>
    </w:p>
    <w:p w14:paraId="2FED29E5" w14:textId="7A27979E" w:rsidR="00B0549A" w:rsidRPr="0047303D" w:rsidRDefault="00B0549A" w:rsidP="00B0549A">
      <w:pPr>
        <w:pStyle w:val="Heading3"/>
        <w:rPr>
          <w:color w:val="auto"/>
        </w:rPr>
      </w:pPr>
      <w:bookmarkStart w:id="419" w:name="_Toc215687415"/>
      <w:r w:rsidRPr="0047303D">
        <w:rPr>
          <w:color w:val="auto"/>
        </w:rPr>
        <w:t>When partner opens 1</w:t>
      </w:r>
      <w:r>
        <w:rPr>
          <w:color w:val="auto"/>
        </w:rPr>
        <w:t>D</w:t>
      </w:r>
      <w:r w:rsidRPr="0047303D">
        <w:rPr>
          <w:color w:val="auto"/>
        </w:rPr>
        <w:t>:</w:t>
      </w:r>
      <w:bookmarkEnd w:id="419"/>
    </w:p>
    <w:p w14:paraId="75E74535" w14:textId="587A5664" w:rsidR="00B0549A" w:rsidRPr="008D2E96" w:rsidRDefault="00B0549A" w:rsidP="008D2E96">
      <w:pPr>
        <w:pStyle w:val="ListParagraph"/>
        <w:numPr>
          <w:ilvl w:val="0"/>
          <w:numId w:val="13"/>
        </w:numPr>
        <w:spacing w:line="360" w:lineRule="auto"/>
        <w:rPr>
          <w:color w:val="auto"/>
        </w:rPr>
      </w:pPr>
      <w:r>
        <w:rPr>
          <w:color w:val="auto"/>
        </w:rPr>
        <w:t>2M = 5-5 in Diamonds and the bid Major, constructive</w:t>
      </w:r>
    </w:p>
    <w:p w14:paraId="0531B6D1" w14:textId="1E33F16C" w:rsidR="00244EDA" w:rsidRPr="008D2E96" w:rsidRDefault="00244EDA" w:rsidP="00244EDA">
      <w:pPr>
        <w:pStyle w:val="Heading3"/>
        <w:rPr>
          <w:color w:val="auto"/>
        </w:rPr>
      </w:pPr>
      <w:bookmarkStart w:id="420" w:name="_Toc215687416"/>
      <w:r w:rsidRPr="008D2E96">
        <w:rPr>
          <w:color w:val="auto"/>
        </w:rPr>
        <w:t>Responding to Drury:</w:t>
      </w:r>
      <w:bookmarkEnd w:id="420"/>
    </w:p>
    <w:p w14:paraId="5F3F2F04" w14:textId="715F76E3" w:rsidR="00244EDA" w:rsidRPr="008D2E96" w:rsidRDefault="00244EDA">
      <w:pPr>
        <w:pStyle w:val="ListParagraph"/>
        <w:numPr>
          <w:ilvl w:val="0"/>
          <w:numId w:val="13"/>
        </w:numPr>
        <w:spacing w:line="360" w:lineRule="auto"/>
        <w:rPr>
          <w:color w:val="auto"/>
        </w:rPr>
      </w:pPr>
      <w:r w:rsidRPr="008D2E96">
        <w:rPr>
          <w:color w:val="auto"/>
        </w:rPr>
        <w:t>Return to 2M is weakest bid</w:t>
      </w:r>
    </w:p>
    <w:p w14:paraId="7660DC38" w14:textId="6531872C" w:rsidR="00244EDA" w:rsidRPr="008D2E96" w:rsidRDefault="00244EDA">
      <w:pPr>
        <w:pStyle w:val="ListParagraph"/>
        <w:numPr>
          <w:ilvl w:val="0"/>
          <w:numId w:val="13"/>
        </w:numPr>
        <w:spacing w:line="360" w:lineRule="auto"/>
        <w:rPr>
          <w:color w:val="auto"/>
        </w:rPr>
      </w:pPr>
      <w:r w:rsidRPr="008D2E96">
        <w:rPr>
          <w:color w:val="auto"/>
        </w:rPr>
        <w:t>Bids below 2M are game tries</w:t>
      </w:r>
    </w:p>
    <w:p w14:paraId="236E4C8B" w14:textId="442ED3E5" w:rsidR="00244EDA" w:rsidRPr="008D2E96" w:rsidRDefault="00244EDA" w:rsidP="00C81607">
      <w:pPr>
        <w:pStyle w:val="ListParagraph"/>
        <w:numPr>
          <w:ilvl w:val="0"/>
          <w:numId w:val="13"/>
        </w:numPr>
        <w:spacing w:line="360" w:lineRule="auto"/>
        <w:rPr>
          <w:color w:val="auto"/>
        </w:rPr>
      </w:pPr>
      <w:r w:rsidRPr="008D2E96">
        <w:rPr>
          <w:color w:val="auto"/>
        </w:rPr>
        <w:t xml:space="preserve">Suit bids between 2M and 3M </w:t>
      </w:r>
      <w:r w:rsidR="00D22E6C" w:rsidRPr="008D2E96">
        <w:rPr>
          <w:color w:val="auto"/>
        </w:rPr>
        <w:t>strong two-suiter</w:t>
      </w:r>
      <w:r w:rsidR="00C81607" w:rsidRPr="008D2E96">
        <w:rPr>
          <w:color w:val="auto"/>
        </w:rPr>
        <w:t xml:space="preserve">, with possible slam opposite the right hand (e.g., </w:t>
      </w:r>
      <w:proofErr w:type="spellStart"/>
      <w:proofErr w:type="gramStart"/>
      <w:r w:rsidR="00C81607" w:rsidRPr="008D2E96">
        <w:rPr>
          <w:color w:val="auto"/>
        </w:rPr>
        <w:t>AKxxx,AQ</w:t>
      </w:r>
      <w:r w:rsidR="00D22E6C" w:rsidRPr="008D2E96">
        <w:rPr>
          <w:color w:val="auto"/>
        </w:rPr>
        <w:t>xx</w:t>
      </w:r>
      <w:r w:rsidR="00C81607" w:rsidRPr="008D2E96">
        <w:rPr>
          <w:color w:val="auto"/>
        </w:rPr>
        <w:t>x</w:t>
      </w:r>
      <w:proofErr w:type="gramEnd"/>
      <w:r w:rsidR="00C81607" w:rsidRPr="008D2E96">
        <w:rPr>
          <w:color w:val="auto"/>
        </w:rPr>
        <w:t>,</w:t>
      </w:r>
      <w:proofErr w:type="gramStart"/>
      <w:r w:rsidR="00C81607" w:rsidRPr="008D2E96">
        <w:rPr>
          <w:color w:val="auto"/>
        </w:rPr>
        <w:t>x,xx</w:t>
      </w:r>
      <w:proofErr w:type="spellEnd"/>
      <w:proofErr w:type="gramEnd"/>
      <w:r w:rsidR="00C81607" w:rsidRPr="008D2E96">
        <w:rPr>
          <w:color w:val="auto"/>
        </w:rPr>
        <w:t>)</w:t>
      </w:r>
      <w:r w:rsidRPr="008D2E96">
        <w:rPr>
          <w:color w:val="auto"/>
        </w:rPr>
        <w:t>.</w:t>
      </w:r>
    </w:p>
    <w:p w14:paraId="0D784A8B" w14:textId="77777777" w:rsidR="00DF1A9F" w:rsidRPr="008D2E96" w:rsidRDefault="00DF1A9F" w:rsidP="005F5AEE">
      <w:pPr>
        <w:pStyle w:val="Heading3"/>
        <w:rPr>
          <w:color w:val="auto"/>
        </w:rPr>
      </w:pPr>
      <w:bookmarkStart w:id="421" w:name="_Toc215687417"/>
      <w:r w:rsidRPr="008D2E96">
        <w:rPr>
          <w:color w:val="auto"/>
        </w:rPr>
        <w:t>When partner opens 1D:</w:t>
      </w:r>
      <w:bookmarkEnd w:id="421"/>
    </w:p>
    <w:p w14:paraId="791D27CD" w14:textId="3E5C91B9" w:rsidR="00DF1A9F" w:rsidRPr="008D2E96" w:rsidRDefault="00DF1A9F">
      <w:pPr>
        <w:pStyle w:val="ListParagraph"/>
        <w:numPr>
          <w:ilvl w:val="0"/>
          <w:numId w:val="13"/>
        </w:numPr>
        <w:spacing w:line="360" w:lineRule="auto"/>
        <w:rPr>
          <w:color w:val="auto"/>
        </w:rPr>
      </w:pPr>
      <w:r w:rsidRPr="008D2E96">
        <w:rPr>
          <w:color w:val="auto"/>
        </w:rPr>
        <w:t>2N = preemptive with 5</w:t>
      </w:r>
      <w:r w:rsidR="003A1F42" w:rsidRPr="008D2E96">
        <w:rPr>
          <w:color w:val="auto"/>
        </w:rPr>
        <w:t>-</w:t>
      </w:r>
      <w:r w:rsidRPr="008D2E96">
        <w:rPr>
          <w:color w:val="auto"/>
        </w:rPr>
        <w:t>5 in the minors. Go via 2m with a balanced 11</w:t>
      </w:r>
      <w:r w:rsidR="005F5AEE" w:rsidRPr="008D2E96">
        <w:rPr>
          <w:color w:val="auto"/>
        </w:rPr>
        <w:t xml:space="preserve"> </w:t>
      </w:r>
      <w:r w:rsidRPr="008D2E96">
        <w:rPr>
          <w:color w:val="auto"/>
        </w:rPr>
        <w:t>count.</w:t>
      </w:r>
    </w:p>
    <w:p w14:paraId="4451DAB6" w14:textId="77777777" w:rsidR="00DF1A9F" w:rsidRPr="008D2E96" w:rsidRDefault="00DF1A9F" w:rsidP="00750F7D">
      <w:pPr>
        <w:pStyle w:val="Heading3"/>
        <w:rPr>
          <w:color w:val="auto"/>
        </w:rPr>
      </w:pPr>
      <w:bookmarkStart w:id="422" w:name="_Toc215687418"/>
      <w:r w:rsidRPr="008D2E96">
        <w:rPr>
          <w:color w:val="auto"/>
        </w:rPr>
        <w:t>When partner opens 2M:</w:t>
      </w:r>
      <w:bookmarkEnd w:id="422"/>
    </w:p>
    <w:p w14:paraId="13404D17" w14:textId="25A42C34" w:rsidR="00DF1A9F" w:rsidRPr="008D2E96" w:rsidRDefault="00DF1A9F">
      <w:pPr>
        <w:pStyle w:val="ListParagraph"/>
        <w:numPr>
          <w:ilvl w:val="0"/>
          <w:numId w:val="14"/>
        </w:numPr>
        <w:spacing w:line="360" w:lineRule="auto"/>
        <w:rPr>
          <w:color w:val="auto"/>
        </w:rPr>
      </w:pPr>
      <w:r w:rsidRPr="008D2E96">
        <w:rPr>
          <w:color w:val="auto"/>
        </w:rPr>
        <w:t xml:space="preserve">New suit bids are </w:t>
      </w:r>
      <w:proofErr w:type="spellStart"/>
      <w:r w:rsidR="00D22E6C" w:rsidRPr="008D2E96">
        <w:rPr>
          <w:color w:val="auto"/>
        </w:rPr>
        <w:t>splimit</w:t>
      </w:r>
      <w:proofErr w:type="spellEnd"/>
      <w:r w:rsidRPr="008D2E96">
        <w:rPr>
          <w:color w:val="auto"/>
        </w:rPr>
        <w:t>.</w:t>
      </w:r>
    </w:p>
    <w:p w14:paraId="5EC0E458" w14:textId="3F3BBF28" w:rsidR="00DF1A9F" w:rsidRPr="008D2E96" w:rsidRDefault="00DF1A9F">
      <w:pPr>
        <w:pStyle w:val="ListParagraph"/>
        <w:numPr>
          <w:ilvl w:val="0"/>
          <w:numId w:val="14"/>
        </w:numPr>
        <w:spacing w:line="360" w:lineRule="auto"/>
        <w:rPr>
          <w:color w:val="auto"/>
        </w:rPr>
      </w:pPr>
      <w:r w:rsidRPr="008D2E96">
        <w:rPr>
          <w:color w:val="auto"/>
        </w:rPr>
        <w:t>2N is invitational with a good ﬁt, asking for a stiff (</w:t>
      </w:r>
      <w:r w:rsidR="006B35DF" w:rsidRPr="008D2E96">
        <w:rPr>
          <w:color w:val="auto"/>
        </w:rPr>
        <w:t>e.g.</w:t>
      </w:r>
      <w:r w:rsidRPr="008D2E96">
        <w:rPr>
          <w:color w:val="auto"/>
        </w:rPr>
        <w:t xml:space="preserve"> 2H</w:t>
      </w:r>
      <w:r w:rsidR="001A6670" w:rsidRPr="008D2E96">
        <w:rPr>
          <w:color w:val="auto"/>
        </w:rPr>
        <w:t xml:space="preserve"> – </w:t>
      </w:r>
      <w:r w:rsidRPr="008D2E96">
        <w:rPr>
          <w:color w:val="auto"/>
        </w:rPr>
        <w:t>2N with</w:t>
      </w:r>
      <w:r w:rsidR="005F5AEE" w:rsidRPr="008D2E96">
        <w:rPr>
          <w:color w:val="auto"/>
        </w:rPr>
        <w:t xml:space="preserve"> </w:t>
      </w:r>
      <w:proofErr w:type="gramStart"/>
      <w:r w:rsidRPr="008D2E96">
        <w:rPr>
          <w:color w:val="auto"/>
        </w:rPr>
        <w:t>AXXX,KXXX</w:t>
      </w:r>
      <w:proofErr w:type="gramEnd"/>
      <w:r w:rsidRPr="008D2E96">
        <w:rPr>
          <w:color w:val="auto"/>
        </w:rPr>
        <w:t>,</w:t>
      </w:r>
      <w:proofErr w:type="gramStart"/>
      <w:r w:rsidRPr="008D2E96">
        <w:rPr>
          <w:color w:val="auto"/>
        </w:rPr>
        <w:t>X,XXXX</w:t>
      </w:r>
      <w:proofErr w:type="gramEnd"/>
      <w:r w:rsidRPr="008D2E96">
        <w:rPr>
          <w:color w:val="auto"/>
        </w:rPr>
        <w:t>).</w:t>
      </w:r>
    </w:p>
    <w:sectPr w:rsidR="00DF1A9F" w:rsidRPr="008D2E96" w:rsidSect="00AB37B0">
      <w:footerReference w:type="default" r:id="rId8"/>
      <w:pgSz w:w="12240" w:h="15840"/>
      <w:pgMar w:top="1080" w:right="1440" w:bottom="108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BE052" w14:textId="77777777" w:rsidR="00FF7E8B" w:rsidRDefault="00FF7E8B" w:rsidP="00A379C6">
      <w:pPr>
        <w:spacing w:after="0"/>
      </w:pPr>
      <w:r>
        <w:separator/>
      </w:r>
    </w:p>
  </w:endnote>
  <w:endnote w:type="continuationSeparator" w:id="0">
    <w:p w14:paraId="484B172F" w14:textId="77777777" w:rsidR="00FF7E8B" w:rsidRDefault="00FF7E8B" w:rsidP="00A379C6">
      <w:pPr>
        <w:spacing w:after="0"/>
      </w:pPr>
      <w:r>
        <w:continuationSeparator/>
      </w:r>
    </w:p>
  </w:endnote>
  <w:endnote w:type="continuationNotice" w:id="1">
    <w:p w14:paraId="418801CD" w14:textId="77777777" w:rsidR="00FF7E8B" w:rsidRDefault="00FF7E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95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06A7B" w14:textId="2F22F77C" w:rsidR="00BA46C1" w:rsidRDefault="00BA46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0B6">
          <w:rPr>
            <w:noProof/>
          </w:rPr>
          <w:t>- 27 -</w:t>
        </w:r>
        <w:r>
          <w:rPr>
            <w:noProof/>
          </w:rPr>
          <w:fldChar w:fldCharType="end"/>
        </w:r>
      </w:p>
    </w:sdtContent>
  </w:sdt>
  <w:p w14:paraId="320AF088" w14:textId="18FC4BF6" w:rsidR="00BA46C1" w:rsidRPr="008D2E96" w:rsidRDefault="00755D12" w:rsidP="00755D12">
    <w:pPr>
      <w:pStyle w:val="Footer"/>
      <w:rPr>
        <w:u w:val="single"/>
      </w:rPr>
    </w:pPr>
    <w:hyperlink w:anchor="_top" w:history="1">
      <w:r w:rsidRPr="008D2E96">
        <w:rPr>
          <w:rStyle w:val="Hyperlink"/>
        </w:rPr>
        <w:t>Go to Top</w:t>
      </w:r>
    </w:hyperlink>
    <w:r w:rsidRPr="008D2E96">
      <w:rPr>
        <w:u w:val="single"/>
      </w:rPr>
      <w:fldChar w:fldCharType="begin"/>
    </w:r>
    <w:r w:rsidRPr="008D2E96">
      <w:rPr>
        <w:u w:val="single"/>
      </w:rPr>
      <w:instrText xml:space="preserve"> REF TOC \h </w:instrText>
    </w:r>
    <w:r>
      <w:rPr>
        <w:u w:val="single"/>
      </w:rPr>
      <w:instrText xml:space="preserve"> \* MERGEFORMAT </w:instrText>
    </w:r>
    <w:r w:rsidRPr="008D2E96">
      <w:rPr>
        <w:u w:val="single"/>
      </w:rPr>
    </w:r>
    <w:r w:rsidRPr="008D2E96">
      <w:rPr>
        <w:u w:val="single"/>
      </w:rPr>
      <w:fldChar w:fldCharType="end"/>
    </w:r>
    <w:r w:rsidRPr="008D2E96">
      <w:rPr>
        <w:u w:val="single"/>
      </w:rPr>
      <w:fldChar w:fldCharType="begin"/>
    </w:r>
    <w:r w:rsidRPr="008D2E96">
      <w:rPr>
        <w:u w:val="single"/>
      </w:rPr>
      <w:instrText xml:space="preserve"> REF TOC \h </w:instrText>
    </w:r>
    <w:r>
      <w:rPr>
        <w:u w:val="single"/>
      </w:rPr>
      <w:instrText xml:space="preserve"> \* MERGEFORMAT </w:instrText>
    </w:r>
    <w:r w:rsidRPr="008D2E96">
      <w:rPr>
        <w:u w:val="single"/>
      </w:rPr>
    </w:r>
    <w:r w:rsidRPr="008D2E96">
      <w:rPr>
        <w:u w:val="single"/>
      </w:rPr>
      <w:fldChar w:fldCharType="end"/>
    </w:r>
    <w:r w:rsidRPr="008D2E96">
      <w:rPr>
        <w:u w:val="single"/>
      </w:rPr>
      <w:fldChar w:fldCharType="begin"/>
    </w:r>
    <w:r w:rsidRPr="008D2E96">
      <w:rPr>
        <w:u w:val="single"/>
      </w:rPr>
      <w:instrText xml:space="preserve"> REF TOC \h </w:instrText>
    </w:r>
    <w:r>
      <w:rPr>
        <w:u w:val="single"/>
      </w:rPr>
      <w:instrText xml:space="preserve"> \* MERGEFORMAT </w:instrText>
    </w:r>
    <w:r w:rsidRPr="008D2E96">
      <w:rPr>
        <w:u w:val="single"/>
      </w:rPr>
    </w:r>
    <w:r w:rsidRPr="008D2E96">
      <w:rPr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63CF" w14:textId="77777777" w:rsidR="00FF7E8B" w:rsidRDefault="00FF7E8B" w:rsidP="00A379C6">
      <w:pPr>
        <w:spacing w:after="0"/>
      </w:pPr>
      <w:r>
        <w:separator/>
      </w:r>
    </w:p>
  </w:footnote>
  <w:footnote w:type="continuationSeparator" w:id="0">
    <w:p w14:paraId="6E2C1CA4" w14:textId="77777777" w:rsidR="00FF7E8B" w:rsidRDefault="00FF7E8B" w:rsidP="00A379C6">
      <w:pPr>
        <w:spacing w:after="0"/>
      </w:pPr>
      <w:r>
        <w:continuationSeparator/>
      </w:r>
    </w:p>
  </w:footnote>
  <w:footnote w:type="continuationNotice" w:id="1">
    <w:p w14:paraId="7E381CCC" w14:textId="77777777" w:rsidR="00FF7E8B" w:rsidRDefault="00FF7E8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814"/>
    <w:multiLevelType w:val="hybridMultilevel"/>
    <w:tmpl w:val="C6BCD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D3752"/>
    <w:multiLevelType w:val="hybridMultilevel"/>
    <w:tmpl w:val="F87C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EE4"/>
    <w:multiLevelType w:val="hybridMultilevel"/>
    <w:tmpl w:val="CF0EC9F0"/>
    <w:lvl w:ilvl="0" w:tplc="1FCC607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20193"/>
    <w:multiLevelType w:val="hybridMultilevel"/>
    <w:tmpl w:val="42FE9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446085"/>
    <w:multiLevelType w:val="hybridMultilevel"/>
    <w:tmpl w:val="20A00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93042"/>
    <w:multiLevelType w:val="hybridMultilevel"/>
    <w:tmpl w:val="42C0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D228F"/>
    <w:multiLevelType w:val="hybridMultilevel"/>
    <w:tmpl w:val="1C30B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72AED"/>
    <w:multiLevelType w:val="hybridMultilevel"/>
    <w:tmpl w:val="13085BA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4454454"/>
    <w:multiLevelType w:val="hybridMultilevel"/>
    <w:tmpl w:val="F53E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35351"/>
    <w:multiLevelType w:val="hybridMultilevel"/>
    <w:tmpl w:val="260AA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760F69"/>
    <w:multiLevelType w:val="multilevel"/>
    <w:tmpl w:val="7A385CC0"/>
    <w:lvl w:ilvl="0">
      <w:start w:val="1"/>
      <w:numFmt w:val="decimal"/>
      <w:pStyle w:val="Heading1"/>
      <w:lvlText w:val="Ch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Ch %1.%2: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: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DEE56F1"/>
    <w:multiLevelType w:val="hybridMultilevel"/>
    <w:tmpl w:val="61C07B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26F0F"/>
    <w:multiLevelType w:val="hybridMultilevel"/>
    <w:tmpl w:val="D46E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E33B8"/>
    <w:multiLevelType w:val="hybridMultilevel"/>
    <w:tmpl w:val="A6D6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119D9"/>
    <w:multiLevelType w:val="hybridMultilevel"/>
    <w:tmpl w:val="8CD65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641D6"/>
    <w:multiLevelType w:val="multilevel"/>
    <w:tmpl w:val="AABECBB2"/>
    <w:lvl w:ilvl="0">
      <w:start w:val="1"/>
      <w:numFmt w:val="decimal"/>
      <w:lvlText w:val="Ch %1:"/>
      <w:lvlJc w:val="center"/>
      <w:pPr>
        <w:ind w:left="1080" w:hanging="360"/>
      </w:pPr>
      <w:rPr>
        <w:rFonts w:ascii="Arial" w:hAnsi="Arial" w:hint="default"/>
        <w:b/>
        <w:i w:val="0"/>
        <w:sz w:val="52"/>
      </w:rPr>
    </w:lvl>
    <w:lvl w:ilvl="1">
      <w:start w:val="1"/>
      <w:numFmt w:val="decimal"/>
      <w:pStyle w:val="Title"/>
      <w:lvlText w:val="Ch %1.%2: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5FF222A3"/>
    <w:multiLevelType w:val="hybridMultilevel"/>
    <w:tmpl w:val="F796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7692D"/>
    <w:multiLevelType w:val="hybridMultilevel"/>
    <w:tmpl w:val="796A5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F08DA"/>
    <w:multiLevelType w:val="hybridMultilevel"/>
    <w:tmpl w:val="82080010"/>
    <w:lvl w:ilvl="0" w:tplc="A9EA1CB4">
      <w:start w:val="1"/>
      <w:numFmt w:val="decimal"/>
      <w:pStyle w:val="Chapter"/>
      <w:lvlText w:val="Ch %1:"/>
      <w:lvlJc w:val="center"/>
      <w:pPr>
        <w:ind w:left="720" w:hanging="360"/>
      </w:pPr>
      <w:rPr>
        <w:rFonts w:ascii="Arial" w:hAnsi="Arial" w:hint="default"/>
        <w:b/>
        <w:i w:val="0"/>
        <w:sz w:val="5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1C4F"/>
    <w:multiLevelType w:val="hybridMultilevel"/>
    <w:tmpl w:val="5DA06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DD337A"/>
    <w:multiLevelType w:val="hybridMultilevel"/>
    <w:tmpl w:val="2FF8C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87423">
    <w:abstractNumId w:val="10"/>
  </w:num>
  <w:num w:numId="2" w16cid:durableId="1906716029">
    <w:abstractNumId w:val="18"/>
  </w:num>
  <w:num w:numId="3" w16cid:durableId="1590652057">
    <w:abstractNumId w:val="15"/>
  </w:num>
  <w:num w:numId="4" w16cid:durableId="2063824043">
    <w:abstractNumId w:val="6"/>
  </w:num>
  <w:num w:numId="5" w16cid:durableId="1172597863">
    <w:abstractNumId w:val="1"/>
  </w:num>
  <w:num w:numId="6" w16cid:durableId="2109735278">
    <w:abstractNumId w:val="7"/>
  </w:num>
  <w:num w:numId="7" w16cid:durableId="1923565920">
    <w:abstractNumId w:val="8"/>
  </w:num>
  <w:num w:numId="8" w16cid:durableId="1160848300">
    <w:abstractNumId w:val="19"/>
  </w:num>
  <w:num w:numId="9" w16cid:durableId="66270968">
    <w:abstractNumId w:val="14"/>
  </w:num>
  <w:num w:numId="10" w16cid:durableId="2027320605">
    <w:abstractNumId w:val="9"/>
  </w:num>
  <w:num w:numId="11" w16cid:durableId="1526477359">
    <w:abstractNumId w:val="11"/>
  </w:num>
  <w:num w:numId="12" w16cid:durableId="2083486201">
    <w:abstractNumId w:val="0"/>
  </w:num>
  <w:num w:numId="13" w16cid:durableId="423451702">
    <w:abstractNumId w:val="4"/>
  </w:num>
  <w:num w:numId="14" w16cid:durableId="596252718">
    <w:abstractNumId w:val="20"/>
  </w:num>
  <w:num w:numId="15" w16cid:durableId="213321569">
    <w:abstractNumId w:val="12"/>
  </w:num>
  <w:num w:numId="16" w16cid:durableId="1607618931">
    <w:abstractNumId w:val="2"/>
  </w:num>
  <w:num w:numId="17" w16cid:durableId="44378554">
    <w:abstractNumId w:val="16"/>
  </w:num>
  <w:num w:numId="18" w16cid:durableId="607659735">
    <w:abstractNumId w:val="17"/>
  </w:num>
  <w:num w:numId="19" w16cid:durableId="38669717">
    <w:abstractNumId w:val="13"/>
  </w:num>
  <w:num w:numId="20" w16cid:durableId="831526810">
    <w:abstractNumId w:val="3"/>
  </w:num>
  <w:num w:numId="21" w16cid:durableId="205438440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2F"/>
    <w:rsid w:val="0000193F"/>
    <w:rsid w:val="00002413"/>
    <w:rsid w:val="00010B1D"/>
    <w:rsid w:val="000266EF"/>
    <w:rsid w:val="00032CAA"/>
    <w:rsid w:val="00036959"/>
    <w:rsid w:val="000373CC"/>
    <w:rsid w:val="000409DF"/>
    <w:rsid w:val="00040B6E"/>
    <w:rsid w:val="00042183"/>
    <w:rsid w:val="00042597"/>
    <w:rsid w:val="00044385"/>
    <w:rsid w:val="00050547"/>
    <w:rsid w:val="00050A4A"/>
    <w:rsid w:val="00051B19"/>
    <w:rsid w:val="00052F84"/>
    <w:rsid w:val="00054EC1"/>
    <w:rsid w:val="0005690E"/>
    <w:rsid w:val="00061F96"/>
    <w:rsid w:val="000621A9"/>
    <w:rsid w:val="00064B0A"/>
    <w:rsid w:val="0006794F"/>
    <w:rsid w:val="00070DA5"/>
    <w:rsid w:val="000731ED"/>
    <w:rsid w:val="000802F0"/>
    <w:rsid w:val="00080753"/>
    <w:rsid w:val="00083D5F"/>
    <w:rsid w:val="00084C65"/>
    <w:rsid w:val="000967BA"/>
    <w:rsid w:val="00096923"/>
    <w:rsid w:val="00097D02"/>
    <w:rsid w:val="000A08C7"/>
    <w:rsid w:val="000A6794"/>
    <w:rsid w:val="000A752C"/>
    <w:rsid w:val="000B0506"/>
    <w:rsid w:val="000B1077"/>
    <w:rsid w:val="000B227F"/>
    <w:rsid w:val="000B3732"/>
    <w:rsid w:val="000B4459"/>
    <w:rsid w:val="000B6EBB"/>
    <w:rsid w:val="000C137F"/>
    <w:rsid w:val="000D2406"/>
    <w:rsid w:val="000D38B7"/>
    <w:rsid w:val="000D444A"/>
    <w:rsid w:val="000D6E29"/>
    <w:rsid w:val="000D777D"/>
    <w:rsid w:val="000F164D"/>
    <w:rsid w:val="000F22CF"/>
    <w:rsid w:val="000F2548"/>
    <w:rsid w:val="000F5A3C"/>
    <w:rsid w:val="000F5C4A"/>
    <w:rsid w:val="00100E4F"/>
    <w:rsid w:val="00103881"/>
    <w:rsid w:val="00112B18"/>
    <w:rsid w:val="001167E7"/>
    <w:rsid w:val="00116990"/>
    <w:rsid w:val="00120F11"/>
    <w:rsid w:val="001228A5"/>
    <w:rsid w:val="00122950"/>
    <w:rsid w:val="0012457B"/>
    <w:rsid w:val="001251BC"/>
    <w:rsid w:val="001268B7"/>
    <w:rsid w:val="001323F2"/>
    <w:rsid w:val="001342B3"/>
    <w:rsid w:val="00136557"/>
    <w:rsid w:val="00137876"/>
    <w:rsid w:val="00140077"/>
    <w:rsid w:val="00143389"/>
    <w:rsid w:val="001526D6"/>
    <w:rsid w:val="0015415A"/>
    <w:rsid w:val="00157FF4"/>
    <w:rsid w:val="001643D6"/>
    <w:rsid w:val="001657D2"/>
    <w:rsid w:val="001667E7"/>
    <w:rsid w:val="0016703D"/>
    <w:rsid w:val="001711AE"/>
    <w:rsid w:val="0017544F"/>
    <w:rsid w:val="00175507"/>
    <w:rsid w:val="00175F89"/>
    <w:rsid w:val="00175F90"/>
    <w:rsid w:val="0017609B"/>
    <w:rsid w:val="00177397"/>
    <w:rsid w:val="00182BC0"/>
    <w:rsid w:val="0018369D"/>
    <w:rsid w:val="00187DCC"/>
    <w:rsid w:val="00191E7E"/>
    <w:rsid w:val="001926A8"/>
    <w:rsid w:val="00194C3E"/>
    <w:rsid w:val="0019606B"/>
    <w:rsid w:val="001A12F0"/>
    <w:rsid w:val="001A2BA4"/>
    <w:rsid w:val="001A40ED"/>
    <w:rsid w:val="001A5B61"/>
    <w:rsid w:val="001A654D"/>
    <w:rsid w:val="001A6670"/>
    <w:rsid w:val="001A7BAE"/>
    <w:rsid w:val="001B13DD"/>
    <w:rsid w:val="001B3D30"/>
    <w:rsid w:val="001B5997"/>
    <w:rsid w:val="001B6399"/>
    <w:rsid w:val="001D41D3"/>
    <w:rsid w:val="001D6B46"/>
    <w:rsid w:val="001E2D09"/>
    <w:rsid w:val="001E341E"/>
    <w:rsid w:val="001E654D"/>
    <w:rsid w:val="001F1640"/>
    <w:rsid w:val="001F3DD4"/>
    <w:rsid w:val="001F56EA"/>
    <w:rsid w:val="00202C02"/>
    <w:rsid w:val="00202CE6"/>
    <w:rsid w:val="00206366"/>
    <w:rsid w:val="002120B5"/>
    <w:rsid w:val="002140F5"/>
    <w:rsid w:val="002148A1"/>
    <w:rsid w:val="00223CA9"/>
    <w:rsid w:val="00230CB1"/>
    <w:rsid w:val="00236B91"/>
    <w:rsid w:val="00236C52"/>
    <w:rsid w:val="002373D3"/>
    <w:rsid w:val="0024075E"/>
    <w:rsid w:val="002408D9"/>
    <w:rsid w:val="00243512"/>
    <w:rsid w:val="002446D4"/>
    <w:rsid w:val="0024470D"/>
    <w:rsid w:val="00244EDA"/>
    <w:rsid w:val="0024669C"/>
    <w:rsid w:val="002478DD"/>
    <w:rsid w:val="00252DC0"/>
    <w:rsid w:val="00254767"/>
    <w:rsid w:val="002579DD"/>
    <w:rsid w:val="00257A54"/>
    <w:rsid w:val="00260C96"/>
    <w:rsid w:val="00267438"/>
    <w:rsid w:val="00280DB6"/>
    <w:rsid w:val="00283ECA"/>
    <w:rsid w:val="00286DB1"/>
    <w:rsid w:val="0028702E"/>
    <w:rsid w:val="00287A1D"/>
    <w:rsid w:val="0029149C"/>
    <w:rsid w:val="00294725"/>
    <w:rsid w:val="00295FDD"/>
    <w:rsid w:val="00296691"/>
    <w:rsid w:val="002A130D"/>
    <w:rsid w:val="002A6A2D"/>
    <w:rsid w:val="002B62C1"/>
    <w:rsid w:val="002B763D"/>
    <w:rsid w:val="002B7D29"/>
    <w:rsid w:val="002C2491"/>
    <w:rsid w:val="002D0BD7"/>
    <w:rsid w:val="002D2125"/>
    <w:rsid w:val="002E0EB2"/>
    <w:rsid w:val="002E3AE2"/>
    <w:rsid w:val="002E459E"/>
    <w:rsid w:val="002E4EA5"/>
    <w:rsid w:val="002E7794"/>
    <w:rsid w:val="002F0DA1"/>
    <w:rsid w:val="002F2E84"/>
    <w:rsid w:val="002F33C6"/>
    <w:rsid w:val="002F6189"/>
    <w:rsid w:val="002F6AC5"/>
    <w:rsid w:val="0030346E"/>
    <w:rsid w:val="0030500A"/>
    <w:rsid w:val="003062F0"/>
    <w:rsid w:val="0030732D"/>
    <w:rsid w:val="00314254"/>
    <w:rsid w:val="003155CF"/>
    <w:rsid w:val="00315ADA"/>
    <w:rsid w:val="00321C42"/>
    <w:rsid w:val="00324767"/>
    <w:rsid w:val="0032711F"/>
    <w:rsid w:val="0033306C"/>
    <w:rsid w:val="00333DEE"/>
    <w:rsid w:val="003370C8"/>
    <w:rsid w:val="00346D22"/>
    <w:rsid w:val="00347137"/>
    <w:rsid w:val="00354A41"/>
    <w:rsid w:val="00357464"/>
    <w:rsid w:val="0036084B"/>
    <w:rsid w:val="00362430"/>
    <w:rsid w:val="003706E1"/>
    <w:rsid w:val="00377443"/>
    <w:rsid w:val="003809F1"/>
    <w:rsid w:val="00392A3E"/>
    <w:rsid w:val="003A1F42"/>
    <w:rsid w:val="003A2C9A"/>
    <w:rsid w:val="003A2EEE"/>
    <w:rsid w:val="003A4151"/>
    <w:rsid w:val="003A5905"/>
    <w:rsid w:val="003A605D"/>
    <w:rsid w:val="003B036B"/>
    <w:rsid w:val="003B06D3"/>
    <w:rsid w:val="003B0BA1"/>
    <w:rsid w:val="003B1F2E"/>
    <w:rsid w:val="003B34A7"/>
    <w:rsid w:val="003B4360"/>
    <w:rsid w:val="003C3765"/>
    <w:rsid w:val="003C6386"/>
    <w:rsid w:val="003D1E84"/>
    <w:rsid w:val="003D286A"/>
    <w:rsid w:val="003D3A03"/>
    <w:rsid w:val="003E5B93"/>
    <w:rsid w:val="003F1152"/>
    <w:rsid w:val="003F3F94"/>
    <w:rsid w:val="00402B0D"/>
    <w:rsid w:val="00405610"/>
    <w:rsid w:val="00406055"/>
    <w:rsid w:val="004070A1"/>
    <w:rsid w:val="0041142E"/>
    <w:rsid w:val="00416BCC"/>
    <w:rsid w:val="004176CD"/>
    <w:rsid w:val="00417CD5"/>
    <w:rsid w:val="00421905"/>
    <w:rsid w:val="00422260"/>
    <w:rsid w:val="00431753"/>
    <w:rsid w:val="004323C6"/>
    <w:rsid w:val="004406D6"/>
    <w:rsid w:val="00440A28"/>
    <w:rsid w:val="00440C7A"/>
    <w:rsid w:val="0044163F"/>
    <w:rsid w:val="00442134"/>
    <w:rsid w:val="00443A4A"/>
    <w:rsid w:val="00444AB2"/>
    <w:rsid w:val="00450590"/>
    <w:rsid w:val="00451A75"/>
    <w:rsid w:val="004632A9"/>
    <w:rsid w:val="004643F5"/>
    <w:rsid w:val="00465AAF"/>
    <w:rsid w:val="00467596"/>
    <w:rsid w:val="004824F0"/>
    <w:rsid w:val="00482A59"/>
    <w:rsid w:val="004847F0"/>
    <w:rsid w:val="004850DE"/>
    <w:rsid w:val="00486B2B"/>
    <w:rsid w:val="00490C8B"/>
    <w:rsid w:val="00490F7D"/>
    <w:rsid w:val="00491779"/>
    <w:rsid w:val="004938CF"/>
    <w:rsid w:val="00493E9E"/>
    <w:rsid w:val="004A1175"/>
    <w:rsid w:val="004A18C2"/>
    <w:rsid w:val="004A3537"/>
    <w:rsid w:val="004A3720"/>
    <w:rsid w:val="004A47DB"/>
    <w:rsid w:val="004B2E49"/>
    <w:rsid w:val="004B2F37"/>
    <w:rsid w:val="004B37EF"/>
    <w:rsid w:val="004B6FE8"/>
    <w:rsid w:val="004B7D63"/>
    <w:rsid w:val="004C011C"/>
    <w:rsid w:val="004C17EF"/>
    <w:rsid w:val="004C529A"/>
    <w:rsid w:val="004D0BE9"/>
    <w:rsid w:val="004D0C91"/>
    <w:rsid w:val="004D2537"/>
    <w:rsid w:val="004D49FC"/>
    <w:rsid w:val="004D4B7E"/>
    <w:rsid w:val="004D77B4"/>
    <w:rsid w:val="004E0F89"/>
    <w:rsid w:val="004E1894"/>
    <w:rsid w:val="004E1A2F"/>
    <w:rsid w:val="004E1DF0"/>
    <w:rsid w:val="004E652D"/>
    <w:rsid w:val="004F0A36"/>
    <w:rsid w:val="004F33C9"/>
    <w:rsid w:val="004F6B63"/>
    <w:rsid w:val="00503CCF"/>
    <w:rsid w:val="0050523A"/>
    <w:rsid w:val="005062E4"/>
    <w:rsid w:val="0051207B"/>
    <w:rsid w:val="00513865"/>
    <w:rsid w:val="005170AE"/>
    <w:rsid w:val="005203FC"/>
    <w:rsid w:val="0052046A"/>
    <w:rsid w:val="00520897"/>
    <w:rsid w:val="00522CE4"/>
    <w:rsid w:val="005304D8"/>
    <w:rsid w:val="00533C65"/>
    <w:rsid w:val="005362CF"/>
    <w:rsid w:val="00537C8A"/>
    <w:rsid w:val="00540139"/>
    <w:rsid w:val="00541809"/>
    <w:rsid w:val="00552BF0"/>
    <w:rsid w:val="00552DBD"/>
    <w:rsid w:val="005628B8"/>
    <w:rsid w:val="00566599"/>
    <w:rsid w:val="00567CE6"/>
    <w:rsid w:val="00570186"/>
    <w:rsid w:val="00573BFC"/>
    <w:rsid w:val="00575FB5"/>
    <w:rsid w:val="00577597"/>
    <w:rsid w:val="005830C5"/>
    <w:rsid w:val="0058398B"/>
    <w:rsid w:val="0058793E"/>
    <w:rsid w:val="005916B3"/>
    <w:rsid w:val="00592548"/>
    <w:rsid w:val="005A00B9"/>
    <w:rsid w:val="005A44DF"/>
    <w:rsid w:val="005A656F"/>
    <w:rsid w:val="005B13B3"/>
    <w:rsid w:val="005B32E0"/>
    <w:rsid w:val="005C1878"/>
    <w:rsid w:val="005C5034"/>
    <w:rsid w:val="005C5499"/>
    <w:rsid w:val="005C7406"/>
    <w:rsid w:val="005C7824"/>
    <w:rsid w:val="005C7F82"/>
    <w:rsid w:val="005D2E51"/>
    <w:rsid w:val="005D74F1"/>
    <w:rsid w:val="005E00C7"/>
    <w:rsid w:val="005E2334"/>
    <w:rsid w:val="005F03E2"/>
    <w:rsid w:val="005F21E5"/>
    <w:rsid w:val="005F48CA"/>
    <w:rsid w:val="005F4A64"/>
    <w:rsid w:val="005F5AEE"/>
    <w:rsid w:val="006020DA"/>
    <w:rsid w:val="006054BD"/>
    <w:rsid w:val="00611DD5"/>
    <w:rsid w:val="00613522"/>
    <w:rsid w:val="00617483"/>
    <w:rsid w:val="006212DB"/>
    <w:rsid w:val="0062229D"/>
    <w:rsid w:val="0062377A"/>
    <w:rsid w:val="00631F1D"/>
    <w:rsid w:val="006328FA"/>
    <w:rsid w:val="0063359E"/>
    <w:rsid w:val="0063372C"/>
    <w:rsid w:val="00633E1D"/>
    <w:rsid w:val="006414CE"/>
    <w:rsid w:val="0064297C"/>
    <w:rsid w:val="006455B7"/>
    <w:rsid w:val="0065173E"/>
    <w:rsid w:val="00654B5A"/>
    <w:rsid w:val="00660DF9"/>
    <w:rsid w:val="00662123"/>
    <w:rsid w:val="00662675"/>
    <w:rsid w:val="00665127"/>
    <w:rsid w:val="006656D2"/>
    <w:rsid w:val="0066623A"/>
    <w:rsid w:val="00676378"/>
    <w:rsid w:val="00677932"/>
    <w:rsid w:val="0069185E"/>
    <w:rsid w:val="00692256"/>
    <w:rsid w:val="0069445D"/>
    <w:rsid w:val="00696015"/>
    <w:rsid w:val="00696422"/>
    <w:rsid w:val="00696A64"/>
    <w:rsid w:val="00696C80"/>
    <w:rsid w:val="006A25AF"/>
    <w:rsid w:val="006A3505"/>
    <w:rsid w:val="006A473D"/>
    <w:rsid w:val="006B0CBA"/>
    <w:rsid w:val="006B35DF"/>
    <w:rsid w:val="006B45F7"/>
    <w:rsid w:val="006B5B81"/>
    <w:rsid w:val="006C19E7"/>
    <w:rsid w:val="006C439F"/>
    <w:rsid w:val="006C5EC7"/>
    <w:rsid w:val="006D2586"/>
    <w:rsid w:val="006D45CC"/>
    <w:rsid w:val="006D64E9"/>
    <w:rsid w:val="006E06D5"/>
    <w:rsid w:val="006E54DC"/>
    <w:rsid w:val="006F1294"/>
    <w:rsid w:val="0070268C"/>
    <w:rsid w:val="00711019"/>
    <w:rsid w:val="00711E0B"/>
    <w:rsid w:val="00714E63"/>
    <w:rsid w:val="00717A4E"/>
    <w:rsid w:val="007203F4"/>
    <w:rsid w:val="00723342"/>
    <w:rsid w:val="00726705"/>
    <w:rsid w:val="00726D04"/>
    <w:rsid w:val="007276CD"/>
    <w:rsid w:val="007301F2"/>
    <w:rsid w:val="0073167A"/>
    <w:rsid w:val="00734A4B"/>
    <w:rsid w:val="00740555"/>
    <w:rsid w:val="007421CD"/>
    <w:rsid w:val="00743B58"/>
    <w:rsid w:val="00750F7D"/>
    <w:rsid w:val="00755D12"/>
    <w:rsid w:val="007654F2"/>
    <w:rsid w:val="0077207D"/>
    <w:rsid w:val="0077461B"/>
    <w:rsid w:val="007925D7"/>
    <w:rsid w:val="007969D9"/>
    <w:rsid w:val="00796A19"/>
    <w:rsid w:val="00797537"/>
    <w:rsid w:val="007A0B6A"/>
    <w:rsid w:val="007A5B7C"/>
    <w:rsid w:val="007A6108"/>
    <w:rsid w:val="007B14BA"/>
    <w:rsid w:val="007C3BF9"/>
    <w:rsid w:val="007C5B81"/>
    <w:rsid w:val="007D08CC"/>
    <w:rsid w:val="007D1806"/>
    <w:rsid w:val="007D580D"/>
    <w:rsid w:val="007E0038"/>
    <w:rsid w:val="007F1496"/>
    <w:rsid w:val="007F3E99"/>
    <w:rsid w:val="008030E9"/>
    <w:rsid w:val="0080321E"/>
    <w:rsid w:val="0080712E"/>
    <w:rsid w:val="00812ECA"/>
    <w:rsid w:val="00813559"/>
    <w:rsid w:val="00824426"/>
    <w:rsid w:val="0082613A"/>
    <w:rsid w:val="00827A5C"/>
    <w:rsid w:val="008355C0"/>
    <w:rsid w:val="00836FCA"/>
    <w:rsid w:val="00841051"/>
    <w:rsid w:val="00842B5D"/>
    <w:rsid w:val="00850010"/>
    <w:rsid w:val="00862345"/>
    <w:rsid w:val="00872F91"/>
    <w:rsid w:val="00874510"/>
    <w:rsid w:val="0087505C"/>
    <w:rsid w:val="00875DFC"/>
    <w:rsid w:val="008831D7"/>
    <w:rsid w:val="00890FA5"/>
    <w:rsid w:val="00892A98"/>
    <w:rsid w:val="00896E34"/>
    <w:rsid w:val="008A0CA7"/>
    <w:rsid w:val="008B33E8"/>
    <w:rsid w:val="008D0649"/>
    <w:rsid w:val="008D0F2F"/>
    <w:rsid w:val="008D17C8"/>
    <w:rsid w:val="008D2E96"/>
    <w:rsid w:val="008D7389"/>
    <w:rsid w:val="008E1134"/>
    <w:rsid w:val="008E23A9"/>
    <w:rsid w:val="008E289F"/>
    <w:rsid w:val="008E34B6"/>
    <w:rsid w:val="008E7295"/>
    <w:rsid w:val="008F5CF3"/>
    <w:rsid w:val="008F655A"/>
    <w:rsid w:val="0090131E"/>
    <w:rsid w:val="00903643"/>
    <w:rsid w:val="00904C2B"/>
    <w:rsid w:val="00912DB5"/>
    <w:rsid w:val="00917E82"/>
    <w:rsid w:val="00920B0D"/>
    <w:rsid w:val="00920E39"/>
    <w:rsid w:val="00931665"/>
    <w:rsid w:val="009324EB"/>
    <w:rsid w:val="009376A5"/>
    <w:rsid w:val="00937E92"/>
    <w:rsid w:val="0094031E"/>
    <w:rsid w:val="00941B67"/>
    <w:rsid w:val="00942213"/>
    <w:rsid w:val="0095400F"/>
    <w:rsid w:val="00954036"/>
    <w:rsid w:val="009575ED"/>
    <w:rsid w:val="00964B8B"/>
    <w:rsid w:val="0096688B"/>
    <w:rsid w:val="0097736A"/>
    <w:rsid w:val="0099263B"/>
    <w:rsid w:val="00993422"/>
    <w:rsid w:val="009972DE"/>
    <w:rsid w:val="009A4270"/>
    <w:rsid w:val="009A5470"/>
    <w:rsid w:val="009A788D"/>
    <w:rsid w:val="009A7AF4"/>
    <w:rsid w:val="009A7E0E"/>
    <w:rsid w:val="009B0E20"/>
    <w:rsid w:val="009B5FD2"/>
    <w:rsid w:val="009C3EBF"/>
    <w:rsid w:val="009C5021"/>
    <w:rsid w:val="009D0397"/>
    <w:rsid w:val="009D0469"/>
    <w:rsid w:val="009D3076"/>
    <w:rsid w:val="009D451B"/>
    <w:rsid w:val="009E2B84"/>
    <w:rsid w:val="009E7B9F"/>
    <w:rsid w:val="009F1874"/>
    <w:rsid w:val="009F7AF7"/>
    <w:rsid w:val="00A0114F"/>
    <w:rsid w:val="00A03A18"/>
    <w:rsid w:val="00A05266"/>
    <w:rsid w:val="00A06478"/>
    <w:rsid w:val="00A06A41"/>
    <w:rsid w:val="00A07056"/>
    <w:rsid w:val="00A10D89"/>
    <w:rsid w:val="00A122B4"/>
    <w:rsid w:val="00A1250B"/>
    <w:rsid w:val="00A13ED7"/>
    <w:rsid w:val="00A1430C"/>
    <w:rsid w:val="00A168C6"/>
    <w:rsid w:val="00A2718B"/>
    <w:rsid w:val="00A27690"/>
    <w:rsid w:val="00A32D15"/>
    <w:rsid w:val="00A34B8F"/>
    <w:rsid w:val="00A357A8"/>
    <w:rsid w:val="00A379C6"/>
    <w:rsid w:val="00A42570"/>
    <w:rsid w:val="00A4776D"/>
    <w:rsid w:val="00A56584"/>
    <w:rsid w:val="00A56913"/>
    <w:rsid w:val="00A57C6C"/>
    <w:rsid w:val="00A62803"/>
    <w:rsid w:val="00A66975"/>
    <w:rsid w:val="00A67AE8"/>
    <w:rsid w:val="00A71AE1"/>
    <w:rsid w:val="00A71D35"/>
    <w:rsid w:val="00A728AC"/>
    <w:rsid w:val="00A836A4"/>
    <w:rsid w:val="00A83C75"/>
    <w:rsid w:val="00A95734"/>
    <w:rsid w:val="00A9746C"/>
    <w:rsid w:val="00AA4603"/>
    <w:rsid w:val="00AA5A4A"/>
    <w:rsid w:val="00AB171E"/>
    <w:rsid w:val="00AB1A7A"/>
    <w:rsid w:val="00AB2E44"/>
    <w:rsid w:val="00AB37B0"/>
    <w:rsid w:val="00AB43BB"/>
    <w:rsid w:val="00AC0C70"/>
    <w:rsid w:val="00AC0ECE"/>
    <w:rsid w:val="00AC149B"/>
    <w:rsid w:val="00AD0C2F"/>
    <w:rsid w:val="00AD2519"/>
    <w:rsid w:val="00AE2101"/>
    <w:rsid w:val="00AE2428"/>
    <w:rsid w:val="00AF59BB"/>
    <w:rsid w:val="00AF7309"/>
    <w:rsid w:val="00B018C9"/>
    <w:rsid w:val="00B05015"/>
    <w:rsid w:val="00B0549A"/>
    <w:rsid w:val="00B056E0"/>
    <w:rsid w:val="00B069AA"/>
    <w:rsid w:val="00B1078B"/>
    <w:rsid w:val="00B11049"/>
    <w:rsid w:val="00B149D7"/>
    <w:rsid w:val="00B14B33"/>
    <w:rsid w:val="00B150DC"/>
    <w:rsid w:val="00B16EC3"/>
    <w:rsid w:val="00B21C2A"/>
    <w:rsid w:val="00B252C5"/>
    <w:rsid w:val="00B2684F"/>
    <w:rsid w:val="00B271C3"/>
    <w:rsid w:val="00B308AC"/>
    <w:rsid w:val="00B30DAB"/>
    <w:rsid w:val="00B31F59"/>
    <w:rsid w:val="00B3238C"/>
    <w:rsid w:val="00B333A5"/>
    <w:rsid w:val="00B33ECA"/>
    <w:rsid w:val="00B467DF"/>
    <w:rsid w:val="00B46EBF"/>
    <w:rsid w:val="00B51B7D"/>
    <w:rsid w:val="00B52A23"/>
    <w:rsid w:val="00B53231"/>
    <w:rsid w:val="00B577DA"/>
    <w:rsid w:val="00B57A04"/>
    <w:rsid w:val="00B619CC"/>
    <w:rsid w:val="00B65259"/>
    <w:rsid w:val="00B7109A"/>
    <w:rsid w:val="00B73A66"/>
    <w:rsid w:val="00B74A28"/>
    <w:rsid w:val="00B765C8"/>
    <w:rsid w:val="00B76700"/>
    <w:rsid w:val="00B81735"/>
    <w:rsid w:val="00B8280E"/>
    <w:rsid w:val="00B913A9"/>
    <w:rsid w:val="00B945E3"/>
    <w:rsid w:val="00BA1061"/>
    <w:rsid w:val="00BA1B9C"/>
    <w:rsid w:val="00BA3EE4"/>
    <w:rsid w:val="00BA46C1"/>
    <w:rsid w:val="00BB5F68"/>
    <w:rsid w:val="00BC08CE"/>
    <w:rsid w:val="00BC1258"/>
    <w:rsid w:val="00BC2BC1"/>
    <w:rsid w:val="00BC5548"/>
    <w:rsid w:val="00BC69C6"/>
    <w:rsid w:val="00BD1D2A"/>
    <w:rsid w:val="00BD20FD"/>
    <w:rsid w:val="00BD2F9F"/>
    <w:rsid w:val="00BD5423"/>
    <w:rsid w:val="00BD63D8"/>
    <w:rsid w:val="00BD66E0"/>
    <w:rsid w:val="00BD707D"/>
    <w:rsid w:val="00BE28AA"/>
    <w:rsid w:val="00BE2D01"/>
    <w:rsid w:val="00BE74DB"/>
    <w:rsid w:val="00BF02E0"/>
    <w:rsid w:val="00BF170B"/>
    <w:rsid w:val="00BF4153"/>
    <w:rsid w:val="00BF4CD6"/>
    <w:rsid w:val="00C0029F"/>
    <w:rsid w:val="00C03831"/>
    <w:rsid w:val="00C045B2"/>
    <w:rsid w:val="00C04F7D"/>
    <w:rsid w:val="00C12430"/>
    <w:rsid w:val="00C12C95"/>
    <w:rsid w:val="00C16A5A"/>
    <w:rsid w:val="00C21526"/>
    <w:rsid w:val="00C27B4B"/>
    <w:rsid w:val="00C27E48"/>
    <w:rsid w:val="00C30360"/>
    <w:rsid w:val="00C31E46"/>
    <w:rsid w:val="00C34350"/>
    <w:rsid w:val="00C354DD"/>
    <w:rsid w:val="00C40DA9"/>
    <w:rsid w:val="00C42473"/>
    <w:rsid w:val="00C555DF"/>
    <w:rsid w:val="00C55B2D"/>
    <w:rsid w:val="00C62341"/>
    <w:rsid w:val="00C70312"/>
    <w:rsid w:val="00C71283"/>
    <w:rsid w:val="00C74F25"/>
    <w:rsid w:val="00C77B3C"/>
    <w:rsid w:val="00C81607"/>
    <w:rsid w:val="00C81951"/>
    <w:rsid w:val="00C82232"/>
    <w:rsid w:val="00C82EAC"/>
    <w:rsid w:val="00C90B8C"/>
    <w:rsid w:val="00C92895"/>
    <w:rsid w:val="00CA0C7D"/>
    <w:rsid w:val="00CA67A9"/>
    <w:rsid w:val="00CA6982"/>
    <w:rsid w:val="00CA762C"/>
    <w:rsid w:val="00CB0900"/>
    <w:rsid w:val="00CB1EB4"/>
    <w:rsid w:val="00CB324D"/>
    <w:rsid w:val="00CC33EA"/>
    <w:rsid w:val="00CC358D"/>
    <w:rsid w:val="00CD090F"/>
    <w:rsid w:val="00CD2C1F"/>
    <w:rsid w:val="00CD2FB4"/>
    <w:rsid w:val="00CD5597"/>
    <w:rsid w:val="00CE107D"/>
    <w:rsid w:val="00CE218E"/>
    <w:rsid w:val="00CE2420"/>
    <w:rsid w:val="00CE5E10"/>
    <w:rsid w:val="00CE77D9"/>
    <w:rsid w:val="00CF126C"/>
    <w:rsid w:val="00CF22AD"/>
    <w:rsid w:val="00CF3053"/>
    <w:rsid w:val="00CF30DF"/>
    <w:rsid w:val="00D001CF"/>
    <w:rsid w:val="00D011D4"/>
    <w:rsid w:val="00D01217"/>
    <w:rsid w:val="00D0531A"/>
    <w:rsid w:val="00D07F01"/>
    <w:rsid w:val="00D10FF2"/>
    <w:rsid w:val="00D1623D"/>
    <w:rsid w:val="00D2017F"/>
    <w:rsid w:val="00D20D77"/>
    <w:rsid w:val="00D22584"/>
    <w:rsid w:val="00D229AF"/>
    <w:rsid w:val="00D22E6C"/>
    <w:rsid w:val="00D24018"/>
    <w:rsid w:val="00D24F39"/>
    <w:rsid w:val="00D260CB"/>
    <w:rsid w:val="00D30586"/>
    <w:rsid w:val="00D337E9"/>
    <w:rsid w:val="00D37587"/>
    <w:rsid w:val="00D40167"/>
    <w:rsid w:val="00D46365"/>
    <w:rsid w:val="00D50306"/>
    <w:rsid w:val="00D517F9"/>
    <w:rsid w:val="00D51EED"/>
    <w:rsid w:val="00D535C2"/>
    <w:rsid w:val="00D53605"/>
    <w:rsid w:val="00D54500"/>
    <w:rsid w:val="00D54B6D"/>
    <w:rsid w:val="00D6027E"/>
    <w:rsid w:val="00D60D12"/>
    <w:rsid w:val="00D65E01"/>
    <w:rsid w:val="00D740AE"/>
    <w:rsid w:val="00D75FDB"/>
    <w:rsid w:val="00D774A5"/>
    <w:rsid w:val="00D82479"/>
    <w:rsid w:val="00D83695"/>
    <w:rsid w:val="00D865B6"/>
    <w:rsid w:val="00D9002A"/>
    <w:rsid w:val="00D92A68"/>
    <w:rsid w:val="00D92EB9"/>
    <w:rsid w:val="00D93A47"/>
    <w:rsid w:val="00D9686E"/>
    <w:rsid w:val="00D97BC5"/>
    <w:rsid w:val="00DA3F43"/>
    <w:rsid w:val="00DA63BF"/>
    <w:rsid w:val="00DA6DB8"/>
    <w:rsid w:val="00DA7278"/>
    <w:rsid w:val="00DA7AA8"/>
    <w:rsid w:val="00DA7FE3"/>
    <w:rsid w:val="00DB4C68"/>
    <w:rsid w:val="00DB6F9D"/>
    <w:rsid w:val="00DC1800"/>
    <w:rsid w:val="00DC2100"/>
    <w:rsid w:val="00DD23A9"/>
    <w:rsid w:val="00DD24DB"/>
    <w:rsid w:val="00DD5E04"/>
    <w:rsid w:val="00DD6CDE"/>
    <w:rsid w:val="00DE0803"/>
    <w:rsid w:val="00DE0C43"/>
    <w:rsid w:val="00DE3AD9"/>
    <w:rsid w:val="00DE5824"/>
    <w:rsid w:val="00DE7A4F"/>
    <w:rsid w:val="00DF1A9F"/>
    <w:rsid w:val="00DF2B03"/>
    <w:rsid w:val="00DF4AE0"/>
    <w:rsid w:val="00DF56F3"/>
    <w:rsid w:val="00E01D92"/>
    <w:rsid w:val="00E025D5"/>
    <w:rsid w:val="00E04A87"/>
    <w:rsid w:val="00E05C93"/>
    <w:rsid w:val="00E06B22"/>
    <w:rsid w:val="00E11179"/>
    <w:rsid w:val="00E12566"/>
    <w:rsid w:val="00E15BA7"/>
    <w:rsid w:val="00E15D1A"/>
    <w:rsid w:val="00E1724B"/>
    <w:rsid w:val="00E17890"/>
    <w:rsid w:val="00E2010C"/>
    <w:rsid w:val="00E20589"/>
    <w:rsid w:val="00E21097"/>
    <w:rsid w:val="00E21F14"/>
    <w:rsid w:val="00E22FFE"/>
    <w:rsid w:val="00E24637"/>
    <w:rsid w:val="00E24E3A"/>
    <w:rsid w:val="00E256B7"/>
    <w:rsid w:val="00E36396"/>
    <w:rsid w:val="00E436E6"/>
    <w:rsid w:val="00E46498"/>
    <w:rsid w:val="00E470B6"/>
    <w:rsid w:val="00E56CF9"/>
    <w:rsid w:val="00E57FF9"/>
    <w:rsid w:val="00E607B7"/>
    <w:rsid w:val="00E60E69"/>
    <w:rsid w:val="00E6371E"/>
    <w:rsid w:val="00E72BD8"/>
    <w:rsid w:val="00E73C27"/>
    <w:rsid w:val="00E823A0"/>
    <w:rsid w:val="00E904E9"/>
    <w:rsid w:val="00E960D2"/>
    <w:rsid w:val="00EA469E"/>
    <w:rsid w:val="00EB1C16"/>
    <w:rsid w:val="00EC240A"/>
    <w:rsid w:val="00EC524C"/>
    <w:rsid w:val="00EC693E"/>
    <w:rsid w:val="00EC6B3B"/>
    <w:rsid w:val="00EC7581"/>
    <w:rsid w:val="00EC7825"/>
    <w:rsid w:val="00ED0557"/>
    <w:rsid w:val="00ED5F11"/>
    <w:rsid w:val="00EE12E3"/>
    <w:rsid w:val="00EE4EDE"/>
    <w:rsid w:val="00EF0C38"/>
    <w:rsid w:val="00EF471E"/>
    <w:rsid w:val="00F01BCB"/>
    <w:rsid w:val="00F05158"/>
    <w:rsid w:val="00F0560D"/>
    <w:rsid w:val="00F133B2"/>
    <w:rsid w:val="00F16200"/>
    <w:rsid w:val="00F22C14"/>
    <w:rsid w:val="00F25769"/>
    <w:rsid w:val="00F271DE"/>
    <w:rsid w:val="00F36EF6"/>
    <w:rsid w:val="00F40A0D"/>
    <w:rsid w:val="00F421A7"/>
    <w:rsid w:val="00F43811"/>
    <w:rsid w:val="00F4498C"/>
    <w:rsid w:val="00F46CED"/>
    <w:rsid w:val="00F504B7"/>
    <w:rsid w:val="00F567D6"/>
    <w:rsid w:val="00F57171"/>
    <w:rsid w:val="00F57DB2"/>
    <w:rsid w:val="00F606A8"/>
    <w:rsid w:val="00F65013"/>
    <w:rsid w:val="00F66AF9"/>
    <w:rsid w:val="00F7242F"/>
    <w:rsid w:val="00F80A51"/>
    <w:rsid w:val="00F8100C"/>
    <w:rsid w:val="00F81DA6"/>
    <w:rsid w:val="00F81DC6"/>
    <w:rsid w:val="00F82040"/>
    <w:rsid w:val="00F86EE4"/>
    <w:rsid w:val="00F93633"/>
    <w:rsid w:val="00FA0171"/>
    <w:rsid w:val="00FA529F"/>
    <w:rsid w:val="00FA62B8"/>
    <w:rsid w:val="00FA7BA0"/>
    <w:rsid w:val="00FB0DB6"/>
    <w:rsid w:val="00FB5701"/>
    <w:rsid w:val="00FC143F"/>
    <w:rsid w:val="00FC36C1"/>
    <w:rsid w:val="00FC4C19"/>
    <w:rsid w:val="00FC7D7B"/>
    <w:rsid w:val="00FC7DEC"/>
    <w:rsid w:val="00FD045B"/>
    <w:rsid w:val="00FD1C92"/>
    <w:rsid w:val="00FD2E79"/>
    <w:rsid w:val="00FD5829"/>
    <w:rsid w:val="00FE0132"/>
    <w:rsid w:val="00FE2560"/>
    <w:rsid w:val="00FE5D6A"/>
    <w:rsid w:val="00FF0D02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26424"/>
  <w15:docId w15:val="{712FA278-C204-4A9D-B549-C15333C0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05C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A23"/>
    <w:pPr>
      <w:keepNext/>
      <w:keepLines/>
      <w:pageBreakBefore/>
      <w:numPr>
        <w:numId w:val="1"/>
      </w:numPr>
      <w:spacing w:after="360"/>
      <w:jc w:val="center"/>
      <w:outlineLvl w:val="0"/>
    </w:pPr>
    <w:rPr>
      <w:rFonts w:eastAsiaTheme="majorEastAsia" w:cstheme="majorBidi"/>
      <w:b/>
      <w:color w:val="2F5496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97537"/>
    <w:pPr>
      <w:keepNext/>
      <w:keepLines/>
      <w:numPr>
        <w:ilvl w:val="1"/>
        <w:numId w:val="1"/>
      </w:numPr>
      <w:spacing w:before="480" w:after="360"/>
      <w:jc w:val="center"/>
      <w:outlineLvl w:val="1"/>
    </w:pPr>
    <w:rPr>
      <w:rFonts w:eastAsiaTheme="majorEastAsia" w:cstheme="majorBidi"/>
      <w:b/>
      <w:color w:val="2F5496" w:themeColor="accent1" w:themeShade="BF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990"/>
    <w:pPr>
      <w:keepNext/>
      <w:keepLines/>
      <w:spacing w:before="240" w:after="240"/>
      <w:outlineLvl w:val="2"/>
    </w:pPr>
    <w:rPr>
      <w:rFonts w:eastAsiaTheme="majorEastAsia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5021"/>
    <w:pPr>
      <w:spacing w:before="1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A2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A2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A2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A2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A2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A23"/>
    <w:rPr>
      <w:rFonts w:ascii="Arial" w:eastAsiaTheme="majorEastAsia" w:hAnsi="Arial" w:cstheme="majorBidi"/>
      <w:b/>
      <w:color w:val="2F5496" w:themeColor="accent1" w:themeShade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7537"/>
    <w:rPr>
      <w:rFonts w:ascii="Arial" w:eastAsiaTheme="majorEastAsia" w:hAnsi="Arial" w:cstheme="majorBidi"/>
      <w:b/>
      <w:color w:val="2F5496" w:themeColor="accent1" w:themeShade="BF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74A5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C5021"/>
    <w:rPr>
      <w:rFonts w:ascii="Arial" w:hAnsi="Arial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A2F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A2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A2F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A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A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hapter">
    <w:name w:val="Chapter"/>
    <w:basedOn w:val="Normal"/>
    <w:next w:val="Normal"/>
    <w:qFormat/>
    <w:rsid w:val="00B52A23"/>
    <w:pPr>
      <w:pageBreakBefore/>
      <w:numPr>
        <w:numId w:val="2"/>
      </w:numPr>
      <w:spacing w:after="360"/>
      <w:jc w:val="center"/>
    </w:pPr>
    <w:rPr>
      <w:rFonts w:eastAsia="Times New Roman" w:cs="Arial"/>
      <w:b/>
      <w:bCs/>
      <w:color w:val="000000"/>
      <w:sz w:val="52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3D1E84"/>
    <w:pPr>
      <w:ind w:left="720"/>
      <w:contextualSpacing/>
    </w:pPr>
    <w:rPr>
      <w:rFonts w:eastAsia="Times New Roman" w:cs="Arial"/>
      <w:color w:val="000000"/>
      <w:szCs w:val="24"/>
    </w:rPr>
  </w:style>
  <w:style w:type="table" w:styleId="TableGrid">
    <w:name w:val="Table Grid"/>
    <w:basedOn w:val="TableNormal"/>
    <w:uiPriority w:val="39"/>
    <w:rsid w:val="00696015"/>
    <w:pPr>
      <w:spacing w:after="0" w:line="240" w:lineRule="auto"/>
    </w:pPr>
    <w:rPr>
      <w:rFonts w:ascii="Arial" w:hAnsi="Arial"/>
      <w:sz w:val="24"/>
    </w:rPr>
    <w:tblPr>
      <w:tblCellMar>
        <w:left w:w="14" w:type="dxa"/>
        <w:right w:w="14" w:type="dxa"/>
      </w:tblCellMar>
    </w:tblPr>
  </w:style>
  <w:style w:type="paragraph" w:styleId="Title">
    <w:name w:val="Title"/>
    <w:basedOn w:val="Chapter"/>
    <w:next w:val="Normal"/>
    <w:link w:val="TitleChar"/>
    <w:uiPriority w:val="10"/>
    <w:qFormat/>
    <w:rsid w:val="00B52A23"/>
    <w:pPr>
      <w:numPr>
        <w:ilvl w:val="1"/>
        <w:numId w:val="3"/>
      </w:numPr>
      <w:contextualSpacing/>
    </w:pPr>
    <w:rPr>
      <w:rFonts w:eastAsiaTheme="majorEastAsia" w:cstheme="majorBidi"/>
      <w:color w:val="auto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A23"/>
    <w:rPr>
      <w:rFonts w:ascii="Arial" w:eastAsiaTheme="majorEastAsia" w:hAnsi="Arial" w:cstheme="majorBidi"/>
      <w:b/>
      <w:bCs/>
      <w:spacing w:val="-10"/>
      <w:kern w:val="28"/>
      <w:sz w:val="52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F81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D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DA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DA6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D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A6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F46CED"/>
    <w:pPr>
      <w:pageBreakBefore w:val="0"/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F46CE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46CED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F46CED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F46CE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9C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79C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379C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79C6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21C42"/>
    <w:rPr>
      <w:color w:val="954F72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60D12"/>
    <w:pPr>
      <w:spacing w:after="100" w:line="259" w:lineRule="auto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D60D12"/>
    <w:pPr>
      <w:spacing w:after="100" w:line="259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D60D12"/>
    <w:pPr>
      <w:spacing w:after="100" w:line="259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D60D12"/>
    <w:pP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D60D12"/>
    <w:pP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D60D12"/>
    <w:pPr>
      <w:spacing w:after="100" w:line="259" w:lineRule="auto"/>
      <w:ind w:left="1760"/>
    </w:pPr>
    <w:rPr>
      <w:rFonts w:asciiTheme="minorHAnsi" w:eastAsiaTheme="minorEastAsia" w:hAnsiTheme="minorHAnsi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0D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7031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BulletList">
    <w:name w:val="BulletList"/>
    <w:basedOn w:val="ListParagraph"/>
    <w:link w:val="BulletListChar"/>
    <w:qFormat/>
    <w:rsid w:val="001B6399"/>
    <w:pPr>
      <w:numPr>
        <w:numId w:val="16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D1E84"/>
    <w:rPr>
      <w:rFonts w:ascii="Arial" w:eastAsia="Times New Roman" w:hAnsi="Arial" w:cs="Arial"/>
      <w:color w:val="000000"/>
      <w:sz w:val="24"/>
      <w:szCs w:val="24"/>
    </w:rPr>
  </w:style>
  <w:style w:type="character" w:customStyle="1" w:styleId="BulletListChar">
    <w:name w:val="BulletList Char"/>
    <w:basedOn w:val="ListParagraphChar"/>
    <w:link w:val="BulletList"/>
    <w:rsid w:val="001B6399"/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17890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3DC2C-33AD-4334-ABBA-2D82F77F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4646</Words>
  <Characters>26485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Uresh Vahalia</dc:creator>
  <cp:keywords/>
  <dc:description/>
  <cp:lastModifiedBy>Uresh Vahalia</cp:lastModifiedBy>
  <cp:revision>6</cp:revision>
  <cp:lastPrinted>2025-12-04T04:42:00Z</cp:lastPrinted>
  <dcterms:created xsi:type="dcterms:W3CDTF">2025-11-18T00:55:00Z</dcterms:created>
  <dcterms:modified xsi:type="dcterms:W3CDTF">2025-12-04T04:55:00Z</dcterms:modified>
</cp:coreProperties>
</file>